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3DB84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ПУБЛІЧНА ОФЕРТА (ДОГОВІР) ПРО НАДАННЯ ПОСЛУГ З ТИМЧАСОВОГО РОЗМІЩЕННЯ</w:t>
      </w:r>
    </w:p>
    <w:p w14:paraId="22F924E1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B08A1FB" w14:textId="664509D3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У випадку прийняття Вами запропонованих послуг у </w:t>
      </w:r>
      <w:r w:rsidRPr="00C216FC">
        <w:rPr>
          <w:rFonts w:ascii="Times New Roman" w:hAnsi="Times New Roman" w:cs="Times New Roman"/>
          <w:b/>
          <w:bCs/>
          <w:sz w:val="20"/>
          <w:szCs w:val="20"/>
        </w:rPr>
        <w:t xml:space="preserve">Закладі відпочинку </w:t>
      </w:r>
      <w:r w:rsidRPr="00C216FC">
        <w:rPr>
          <w:rFonts w:ascii="AppleSystemUIFont" w:hAnsi="AppleSystemUIFont" w:cs="AppleSystemUIFont"/>
          <w:b/>
          <w:bCs/>
          <w:kern w:val="0"/>
          <w:sz w:val="20"/>
          <w:szCs w:val="20"/>
        </w:rPr>
        <w:t>CUBABANYA</w:t>
      </w:r>
      <w:r w:rsidRPr="00C216FC">
        <w:rPr>
          <w:rFonts w:ascii="Times New Roman" w:hAnsi="Times New Roman" w:cs="Times New Roman"/>
          <w:b/>
          <w:bCs/>
          <w:sz w:val="20"/>
          <w:szCs w:val="20"/>
        </w:rPr>
        <w:t xml:space="preserve"> (далі – «Заклад») </w:t>
      </w:r>
      <w:r w:rsidRPr="00C216FC">
        <w:rPr>
          <w:rFonts w:ascii="Times New Roman" w:hAnsi="Times New Roman" w:cs="Times New Roman"/>
          <w:sz w:val="20"/>
          <w:szCs w:val="20"/>
        </w:rPr>
        <w:t>вважається, що Ви цілком та безумовно погоджуєтеся з усіма умовами нижчевикладеної Публічної оферти (</w:t>
      </w:r>
      <w:r w:rsidR="00C50E47" w:rsidRPr="00C216FC">
        <w:rPr>
          <w:rFonts w:ascii="Times New Roman" w:hAnsi="Times New Roman" w:cs="Times New Roman"/>
          <w:sz w:val="20"/>
          <w:szCs w:val="20"/>
        </w:rPr>
        <w:t>Д</w:t>
      </w:r>
      <w:r w:rsidRPr="00C216FC">
        <w:rPr>
          <w:rFonts w:ascii="Times New Roman" w:hAnsi="Times New Roman" w:cs="Times New Roman"/>
          <w:sz w:val="20"/>
          <w:szCs w:val="20"/>
        </w:rPr>
        <w:t xml:space="preserve">оговору) про надання послуг та правил перебування в закладі, у повному обсязі і безумовно приймаєте їх (в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т.ч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. погоджуєтеся виконувати усі зобов’язання, які на Вас покладаються Публічною офертою (договором) про надання послуг та правилами перебування) і Вам зрозумілі всі їх положення. </w:t>
      </w:r>
    </w:p>
    <w:p w14:paraId="253AF6A6" w14:textId="3B1A668A" w:rsidR="004B6FB4" w:rsidRPr="00B942F7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Дана Публічна оферта (договір) про надання послуг визначають зміст прав, обов’язків та відповідальності Закладу відпочинку </w:t>
      </w:r>
      <w:r w:rsidRPr="00C216FC">
        <w:rPr>
          <w:rFonts w:ascii="AppleSystemUIFont" w:hAnsi="AppleSystemUIFont" w:cs="AppleSystemUIFont"/>
          <w:kern w:val="0"/>
          <w:sz w:val="20"/>
          <w:szCs w:val="20"/>
        </w:rPr>
        <w:t>CUBABANYA</w:t>
      </w:r>
      <w:r w:rsidRPr="00C216FC">
        <w:rPr>
          <w:rFonts w:ascii="Times New Roman" w:hAnsi="Times New Roman" w:cs="Times New Roman"/>
          <w:sz w:val="20"/>
          <w:szCs w:val="20"/>
        </w:rPr>
        <w:t xml:space="preserve"> і</w:t>
      </w:r>
      <w:r w:rsidR="0021776A"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="00B942F7" w:rsidRPr="004B6FB4">
        <w:rPr>
          <w:rFonts w:ascii="Times New Roman" w:hAnsi="Times New Roman" w:cs="Times New Roman"/>
          <w:sz w:val="26"/>
          <w:szCs w:val="26"/>
        </w:rPr>
        <w:t>Користувача</w:t>
      </w:r>
      <w:r w:rsidRPr="00C216FC">
        <w:rPr>
          <w:rFonts w:ascii="Times New Roman" w:hAnsi="Times New Roman" w:cs="Times New Roman"/>
          <w:sz w:val="20"/>
          <w:szCs w:val="20"/>
        </w:rPr>
        <w:t xml:space="preserve">, діють </w:t>
      </w:r>
      <w:r w:rsidRPr="00B942F7">
        <w:rPr>
          <w:rFonts w:ascii="Times New Roman" w:hAnsi="Times New Roman" w:cs="Times New Roman"/>
          <w:sz w:val="20"/>
          <w:szCs w:val="20"/>
        </w:rPr>
        <w:t>одночасно та доповнюють один одного. Послуги надаються ФОП</w:t>
      </w:r>
      <w:r w:rsidR="0021776A" w:rsidRPr="00B942F7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r w:rsidR="0021776A" w:rsidRPr="00B942F7">
        <w:rPr>
          <w:rFonts w:ascii="Times New Roman" w:hAnsi="Times New Roman" w:cs="Times New Roman"/>
          <w:sz w:val="20"/>
          <w:szCs w:val="20"/>
        </w:rPr>
        <w:t>Антонюк</w:t>
      </w:r>
      <w:bookmarkEnd w:id="0"/>
      <w:r w:rsidR="0021776A" w:rsidRPr="00B942F7">
        <w:rPr>
          <w:rFonts w:ascii="Times New Roman" w:hAnsi="Times New Roman" w:cs="Times New Roman"/>
          <w:sz w:val="20"/>
          <w:szCs w:val="20"/>
        </w:rPr>
        <w:t xml:space="preserve"> </w:t>
      </w:r>
      <w:r w:rsidR="004E0B44">
        <w:rPr>
          <w:rFonts w:ascii="Times New Roman" w:hAnsi="Times New Roman" w:cs="Times New Roman"/>
          <w:sz w:val="20"/>
          <w:szCs w:val="20"/>
        </w:rPr>
        <w:t>Н</w:t>
      </w:r>
      <w:r w:rsidR="0021776A" w:rsidRPr="00B942F7">
        <w:rPr>
          <w:rFonts w:ascii="Times New Roman" w:hAnsi="Times New Roman" w:cs="Times New Roman"/>
          <w:sz w:val="20"/>
          <w:szCs w:val="20"/>
        </w:rPr>
        <w:t>.</w:t>
      </w:r>
      <w:r w:rsidR="004E0B44">
        <w:rPr>
          <w:rFonts w:ascii="Times New Roman" w:hAnsi="Times New Roman" w:cs="Times New Roman"/>
          <w:sz w:val="20"/>
          <w:szCs w:val="20"/>
        </w:rPr>
        <w:t>Г</w:t>
      </w:r>
      <w:r w:rsidR="0021776A" w:rsidRPr="00B942F7">
        <w:rPr>
          <w:rFonts w:ascii="Times New Roman" w:hAnsi="Times New Roman" w:cs="Times New Roman"/>
          <w:sz w:val="20"/>
          <w:szCs w:val="20"/>
        </w:rPr>
        <w:t>.</w:t>
      </w:r>
      <w:r w:rsidRPr="00B942F7">
        <w:rPr>
          <w:rFonts w:ascii="Times New Roman" w:hAnsi="Times New Roman" w:cs="Times New Roman"/>
          <w:sz w:val="20"/>
          <w:szCs w:val="20"/>
        </w:rPr>
        <w:t xml:space="preserve">, за </w:t>
      </w:r>
      <w:proofErr w:type="spellStart"/>
      <w:r w:rsidRPr="00B942F7">
        <w:rPr>
          <w:rFonts w:ascii="Times New Roman" w:hAnsi="Times New Roman" w:cs="Times New Roman"/>
          <w:sz w:val="20"/>
          <w:szCs w:val="20"/>
        </w:rPr>
        <w:t>адресою</w:t>
      </w:r>
      <w:proofErr w:type="spellEnd"/>
      <w:r w:rsidRPr="00B942F7">
        <w:rPr>
          <w:rFonts w:ascii="Times New Roman" w:hAnsi="Times New Roman" w:cs="Times New Roman"/>
          <w:sz w:val="20"/>
          <w:szCs w:val="20"/>
        </w:rPr>
        <w:t xml:space="preserve">: </w:t>
      </w:r>
      <w:r w:rsidR="0021776A" w:rsidRPr="00B942F7">
        <w:rPr>
          <w:rFonts w:ascii="Times New Roman" w:hAnsi="Times New Roman" w:cs="Times New Roman"/>
          <w:sz w:val="20"/>
          <w:szCs w:val="20"/>
        </w:rPr>
        <w:t xml:space="preserve">Київська область, </w:t>
      </w:r>
      <w:proofErr w:type="spellStart"/>
      <w:r w:rsidR="0021776A" w:rsidRPr="00B942F7">
        <w:rPr>
          <w:rFonts w:ascii="Times New Roman" w:hAnsi="Times New Roman" w:cs="Times New Roman"/>
          <w:sz w:val="20"/>
          <w:szCs w:val="20"/>
        </w:rPr>
        <w:t>Бучанський</w:t>
      </w:r>
      <w:proofErr w:type="spellEnd"/>
      <w:r w:rsidR="0021776A" w:rsidRPr="00B942F7">
        <w:rPr>
          <w:rFonts w:ascii="Times New Roman" w:hAnsi="Times New Roman" w:cs="Times New Roman"/>
          <w:sz w:val="20"/>
          <w:szCs w:val="20"/>
        </w:rPr>
        <w:t xml:space="preserve"> р-н, с. </w:t>
      </w:r>
      <w:proofErr w:type="spellStart"/>
      <w:r w:rsidR="0021776A" w:rsidRPr="00B942F7">
        <w:rPr>
          <w:rFonts w:ascii="Times New Roman" w:hAnsi="Times New Roman" w:cs="Times New Roman"/>
          <w:sz w:val="20"/>
          <w:szCs w:val="20"/>
        </w:rPr>
        <w:t>Дмитрівка</w:t>
      </w:r>
      <w:proofErr w:type="spellEnd"/>
      <w:r w:rsidR="0021776A" w:rsidRPr="00B942F7">
        <w:rPr>
          <w:rFonts w:ascii="Times New Roman" w:hAnsi="Times New Roman" w:cs="Times New Roman"/>
          <w:sz w:val="20"/>
          <w:szCs w:val="20"/>
        </w:rPr>
        <w:t>, вул. Вишнева, 88</w:t>
      </w:r>
      <w:r w:rsidRPr="00B942F7">
        <w:rPr>
          <w:rFonts w:ascii="Times New Roman" w:hAnsi="Times New Roman" w:cs="Times New Roman"/>
          <w:sz w:val="20"/>
          <w:szCs w:val="20"/>
        </w:rPr>
        <w:t>, та включають в себе: розміщення фізичних осіб</w:t>
      </w:r>
      <w:r w:rsidR="0021776A" w:rsidRPr="00B942F7">
        <w:rPr>
          <w:rFonts w:ascii="Times New Roman" w:hAnsi="Times New Roman" w:cs="Times New Roman"/>
          <w:sz w:val="20"/>
          <w:szCs w:val="20"/>
        </w:rPr>
        <w:t xml:space="preserve">, </w:t>
      </w:r>
      <w:r w:rsidRPr="00B942F7">
        <w:rPr>
          <w:rFonts w:ascii="Times New Roman" w:hAnsi="Times New Roman" w:cs="Times New Roman"/>
          <w:sz w:val="20"/>
          <w:szCs w:val="20"/>
        </w:rPr>
        <w:t xml:space="preserve">шляхом надання </w:t>
      </w:r>
      <w:r w:rsidR="00B942F7">
        <w:rPr>
          <w:rFonts w:ascii="Times New Roman" w:hAnsi="Times New Roman" w:cs="Times New Roman"/>
          <w:sz w:val="20"/>
          <w:szCs w:val="20"/>
        </w:rPr>
        <w:t>(</w:t>
      </w:r>
      <w:r w:rsidRPr="00B942F7">
        <w:rPr>
          <w:rFonts w:ascii="Times New Roman" w:hAnsi="Times New Roman" w:cs="Times New Roman"/>
          <w:sz w:val="20"/>
          <w:szCs w:val="20"/>
        </w:rPr>
        <w:t>оренди</w:t>
      </w:r>
      <w:r w:rsidR="00B942F7">
        <w:rPr>
          <w:rFonts w:ascii="Times New Roman" w:hAnsi="Times New Roman" w:cs="Times New Roman"/>
          <w:sz w:val="20"/>
          <w:szCs w:val="20"/>
        </w:rPr>
        <w:t>) місця,</w:t>
      </w:r>
      <w:r w:rsidR="00CA1BCB" w:rsidRPr="00B942F7">
        <w:rPr>
          <w:rFonts w:ascii="Times New Roman" w:hAnsi="Times New Roman" w:cs="Times New Roman"/>
          <w:sz w:val="20"/>
          <w:szCs w:val="20"/>
        </w:rPr>
        <w:t xml:space="preserve"> К</w:t>
      </w:r>
      <w:r w:rsidRPr="00B942F7">
        <w:rPr>
          <w:rFonts w:ascii="Times New Roman" w:hAnsi="Times New Roman" w:cs="Times New Roman"/>
          <w:sz w:val="20"/>
          <w:szCs w:val="20"/>
        </w:rPr>
        <w:t>отеджу</w:t>
      </w:r>
      <w:r w:rsidR="00CA1BCB" w:rsidRPr="00B942F7">
        <w:rPr>
          <w:rFonts w:ascii="Times New Roman" w:hAnsi="Times New Roman" w:cs="Times New Roman"/>
          <w:sz w:val="20"/>
          <w:szCs w:val="20"/>
        </w:rPr>
        <w:t xml:space="preserve"> Шале</w:t>
      </w:r>
      <w:r w:rsidRPr="00B942F7">
        <w:rPr>
          <w:rFonts w:ascii="Times New Roman" w:hAnsi="Times New Roman" w:cs="Times New Roman"/>
          <w:sz w:val="20"/>
          <w:szCs w:val="20"/>
        </w:rPr>
        <w:t xml:space="preserve"> для тимчасового перебування</w:t>
      </w:r>
      <w:r w:rsidR="00CA1BCB" w:rsidRPr="00B942F7">
        <w:rPr>
          <w:rFonts w:ascii="Times New Roman" w:hAnsi="Times New Roman" w:cs="Times New Roman"/>
          <w:sz w:val="20"/>
          <w:szCs w:val="20"/>
        </w:rPr>
        <w:t xml:space="preserve">, </w:t>
      </w:r>
      <w:r w:rsidR="00B942F7">
        <w:rPr>
          <w:rFonts w:ascii="Times New Roman" w:hAnsi="Times New Roman" w:cs="Times New Roman"/>
          <w:sz w:val="20"/>
          <w:szCs w:val="20"/>
        </w:rPr>
        <w:t xml:space="preserve">користування </w:t>
      </w:r>
      <w:r w:rsidR="00CA1BCB" w:rsidRPr="00B942F7">
        <w:rPr>
          <w:rFonts w:ascii="Times New Roman" w:hAnsi="Times New Roman" w:cs="Times New Roman"/>
          <w:sz w:val="20"/>
          <w:szCs w:val="20"/>
        </w:rPr>
        <w:t xml:space="preserve">розміщених на території Закладу </w:t>
      </w:r>
      <w:r w:rsidRPr="00B942F7">
        <w:rPr>
          <w:rFonts w:ascii="Times New Roman" w:hAnsi="Times New Roman" w:cs="Times New Roman"/>
          <w:sz w:val="20"/>
          <w:szCs w:val="20"/>
        </w:rPr>
        <w:t>мангал</w:t>
      </w:r>
      <w:r w:rsidR="00CA1BCB" w:rsidRPr="00B942F7">
        <w:rPr>
          <w:rFonts w:ascii="Times New Roman" w:hAnsi="Times New Roman" w:cs="Times New Roman"/>
          <w:sz w:val="20"/>
          <w:szCs w:val="20"/>
        </w:rPr>
        <w:t>о</w:t>
      </w:r>
      <w:r w:rsidRPr="00B942F7">
        <w:rPr>
          <w:rFonts w:ascii="Times New Roman" w:hAnsi="Times New Roman" w:cs="Times New Roman"/>
          <w:sz w:val="20"/>
          <w:szCs w:val="20"/>
        </w:rPr>
        <w:t xml:space="preserve">м, лазнею, басейном, </w:t>
      </w:r>
      <w:r w:rsidR="0021776A" w:rsidRPr="00B942F7">
        <w:rPr>
          <w:rFonts w:ascii="Times New Roman" w:hAnsi="Times New Roman" w:cs="Times New Roman"/>
          <w:sz w:val="20"/>
          <w:szCs w:val="20"/>
        </w:rPr>
        <w:t>альтанкою</w:t>
      </w:r>
      <w:r w:rsidRPr="00B942F7">
        <w:rPr>
          <w:rFonts w:ascii="Times New Roman" w:hAnsi="Times New Roman" w:cs="Times New Roman"/>
          <w:sz w:val="20"/>
          <w:szCs w:val="20"/>
        </w:rPr>
        <w:t xml:space="preserve">, лежаками, </w:t>
      </w:r>
      <w:proofErr w:type="spellStart"/>
      <w:r w:rsidR="00CA1BCB" w:rsidRPr="00B942F7">
        <w:rPr>
          <w:rFonts w:ascii="Times New Roman" w:hAnsi="Times New Roman" w:cs="Times New Roman"/>
          <w:sz w:val="20"/>
          <w:szCs w:val="20"/>
        </w:rPr>
        <w:t>парко</w:t>
      </w:r>
      <w:r w:rsidR="008E7AFA" w:rsidRPr="00B942F7">
        <w:rPr>
          <w:rFonts w:ascii="Times New Roman" w:hAnsi="Times New Roman" w:cs="Times New Roman"/>
          <w:sz w:val="20"/>
          <w:szCs w:val="20"/>
        </w:rPr>
        <w:t>вкою</w:t>
      </w:r>
      <w:proofErr w:type="spellEnd"/>
      <w:r w:rsidR="008E7AFA" w:rsidRPr="00B942F7">
        <w:rPr>
          <w:rFonts w:ascii="Times New Roman" w:hAnsi="Times New Roman" w:cs="Times New Roman"/>
          <w:sz w:val="20"/>
          <w:szCs w:val="20"/>
        </w:rPr>
        <w:t xml:space="preserve"> </w:t>
      </w:r>
      <w:r w:rsidR="00CA1BCB" w:rsidRPr="00B942F7">
        <w:rPr>
          <w:rFonts w:ascii="Times New Roman" w:hAnsi="Times New Roman" w:cs="Times New Roman"/>
          <w:sz w:val="20"/>
          <w:szCs w:val="20"/>
        </w:rPr>
        <w:t>та іншим.</w:t>
      </w:r>
    </w:p>
    <w:p w14:paraId="6214F753" w14:textId="77777777" w:rsidR="004B6FB4" w:rsidRPr="00B942F7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59610DC2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942F7">
        <w:rPr>
          <w:rFonts w:ascii="Times New Roman" w:hAnsi="Times New Roman" w:cs="Times New Roman"/>
          <w:b/>
          <w:bCs/>
          <w:sz w:val="20"/>
          <w:szCs w:val="20"/>
        </w:rPr>
        <w:t>1. Загальні положення</w:t>
      </w:r>
    </w:p>
    <w:p w14:paraId="51ADCFDE" w14:textId="77777777" w:rsidR="00B942F7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1.1. </w:t>
      </w:r>
      <w:r w:rsidR="00B942F7" w:rsidRPr="00835997">
        <w:rPr>
          <w:rFonts w:ascii="Times New Roman" w:hAnsi="Times New Roman" w:cs="Times New Roman"/>
          <w:sz w:val="20"/>
          <w:szCs w:val="20"/>
        </w:rPr>
        <w:t>Дана Публічна оферта визначає умови договору відповідно до ст. 641 Цивільного кодексу України та є офіційною Публічною офертою, адресованою іншим особам (далі – «Користувач», або «Користувачі»), укласти договір про надання Користувачу послуг з розміщення (надання місця, котеджу для тимчасового перебування), користування мангал</w:t>
      </w:r>
      <w:r w:rsidR="00B942F7">
        <w:rPr>
          <w:rFonts w:ascii="Times New Roman" w:hAnsi="Times New Roman" w:cs="Times New Roman"/>
          <w:sz w:val="20"/>
          <w:szCs w:val="20"/>
        </w:rPr>
        <w:t>ом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, лазнею, басейном, </w:t>
      </w:r>
      <w:r w:rsidR="00B942F7">
        <w:rPr>
          <w:rFonts w:ascii="Times New Roman" w:hAnsi="Times New Roman" w:cs="Times New Roman"/>
          <w:sz w:val="20"/>
          <w:szCs w:val="20"/>
        </w:rPr>
        <w:t>альтанкою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, лежаками, на викладених нижче умовах. </w:t>
      </w:r>
    </w:p>
    <w:p w14:paraId="39616383" w14:textId="3FC090EC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1.2. 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Надалі по тексту Публічної оферти (договору) Заклад відпочинку </w:t>
      </w:r>
      <w:r w:rsidR="00B942F7" w:rsidRPr="00835997">
        <w:rPr>
          <w:rFonts w:ascii="AppleSystemUIFont" w:hAnsi="AppleSystemUIFont" w:cs="AppleSystemUIFont"/>
          <w:kern w:val="0"/>
          <w:sz w:val="20"/>
          <w:szCs w:val="20"/>
        </w:rPr>
        <w:t>CUBABANYA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 та Користувач разом називаються «Сторони», а кожен окремо – «Сторона»</w:t>
      </w:r>
      <w:r w:rsidRPr="00C216FC">
        <w:rPr>
          <w:rFonts w:ascii="Times New Roman" w:hAnsi="Times New Roman" w:cs="Times New Roman"/>
          <w:sz w:val="20"/>
          <w:szCs w:val="20"/>
        </w:rPr>
        <w:t>.</w:t>
      </w:r>
    </w:p>
    <w:p w14:paraId="68336C6F" w14:textId="1A6D4938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1.3. </w:t>
      </w:r>
      <w:r w:rsidR="00B942F7" w:rsidRPr="00835997">
        <w:rPr>
          <w:rFonts w:ascii="Times New Roman" w:hAnsi="Times New Roman" w:cs="Times New Roman"/>
          <w:sz w:val="20"/>
          <w:szCs w:val="20"/>
        </w:rPr>
        <w:t>Кожна Сторона гарантує іншій Стороні, що володіє необхідною дієздатністю, а також усіма правами та повноваженнями, необхідними та достатніми для укладання і виконання Договору відповідно до його умов</w:t>
      </w:r>
      <w:r w:rsidRPr="00C216F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D3C1FB" w14:textId="77AFFC89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1.4. Текст Публічної оферти (договору) оприлюднений та розміщений на офіційному сайті Закладу </w:t>
      </w:r>
      <w:r w:rsidR="00DD1561" w:rsidRPr="00C216FC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="00DD1561" w:rsidRPr="00C216FC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="00DD1561" w:rsidRPr="00C216FC">
        <w:rPr>
          <w:rFonts w:ascii="Times New Roman" w:hAnsi="Times New Roman" w:cs="Times New Roman"/>
          <w:sz w:val="20"/>
          <w:szCs w:val="20"/>
          <w:lang w:val="en-US"/>
        </w:rPr>
        <w:t>cubabanya</w:t>
      </w:r>
      <w:proofErr w:type="spellEnd"/>
      <w:r w:rsidR="00DD1561" w:rsidRPr="00C216FC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DD1561" w:rsidRPr="00C216FC">
        <w:rPr>
          <w:rFonts w:ascii="Times New Roman" w:hAnsi="Times New Roman" w:cs="Times New Roman"/>
          <w:sz w:val="20"/>
          <w:szCs w:val="20"/>
          <w:lang w:val="en-US"/>
        </w:rPr>
        <w:t>com</w:t>
      </w:r>
      <w:r w:rsidR="00DD1561" w:rsidRPr="00C216FC">
        <w:rPr>
          <w:rFonts w:ascii="Times New Roman" w:hAnsi="Times New Roman" w:cs="Times New Roman"/>
          <w:sz w:val="20"/>
          <w:szCs w:val="20"/>
          <w:lang w:val="ru-RU"/>
        </w:rPr>
        <w:t>.</w:t>
      </w:r>
      <w:proofErr w:type="spellStart"/>
      <w:r w:rsidR="00DD1561" w:rsidRPr="00C216FC">
        <w:rPr>
          <w:rFonts w:ascii="Times New Roman" w:hAnsi="Times New Roman" w:cs="Times New Roman"/>
          <w:sz w:val="20"/>
          <w:szCs w:val="20"/>
          <w:lang w:val="en-US"/>
        </w:rPr>
        <w:t>ua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01655788" w14:textId="0BB834ED" w:rsidR="004B6FB4" w:rsidRPr="00B942F7" w:rsidRDefault="004B6FB4" w:rsidP="00C50E47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1.5. Користувач дає згоду на повідомлення третім особам інформації, яка виникає у зв’язку із виконанням цієї Публічної оферти (договору) та отримання Користувачем послуг від Закладу.</w:t>
      </w:r>
    </w:p>
    <w:p w14:paraId="27DBAEFC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31D4C454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2. Пропозиція (публічна оферта)/ Предмет договору</w:t>
      </w:r>
    </w:p>
    <w:p w14:paraId="4A7C9422" w14:textId="56C7BF9B" w:rsidR="004B6FB4" w:rsidRPr="00C216FC" w:rsidRDefault="004B6FB4" w:rsidP="00B942F7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2.1. Предметом Публічної оферти</w:t>
      </w:r>
      <w:r w:rsidR="00C50E47" w:rsidRPr="00C216FC">
        <w:rPr>
          <w:rFonts w:ascii="Times New Roman" w:hAnsi="Times New Roman" w:cs="Times New Roman"/>
          <w:sz w:val="20"/>
          <w:szCs w:val="20"/>
        </w:rPr>
        <w:t xml:space="preserve"> (Д</w:t>
      </w:r>
      <w:r w:rsidRPr="00C216FC">
        <w:rPr>
          <w:rFonts w:ascii="Times New Roman" w:hAnsi="Times New Roman" w:cs="Times New Roman"/>
          <w:sz w:val="20"/>
          <w:szCs w:val="20"/>
        </w:rPr>
        <w:t>оговору</w:t>
      </w:r>
      <w:r w:rsidR="00C50E47" w:rsidRPr="00C216FC">
        <w:rPr>
          <w:rFonts w:ascii="Times New Roman" w:hAnsi="Times New Roman" w:cs="Times New Roman"/>
          <w:sz w:val="20"/>
          <w:szCs w:val="20"/>
        </w:rPr>
        <w:t>)</w:t>
      </w:r>
      <w:r w:rsidRPr="00C216FC">
        <w:rPr>
          <w:rFonts w:ascii="Times New Roman" w:hAnsi="Times New Roman" w:cs="Times New Roman"/>
          <w:sz w:val="20"/>
          <w:szCs w:val="20"/>
        </w:rPr>
        <w:t xml:space="preserve"> є надання Закладом Користувачам платних послу</w:t>
      </w:r>
      <w:r w:rsidR="00C50E47" w:rsidRPr="00C216FC">
        <w:rPr>
          <w:rFonts w:ascii="Times New Roman" w:hAnsi="Times New Roman" w:cs="Times New Roman"/>
          <w:sz w:val="20"/>
          <w:szCs w:val="20"/>
        </w:rPr>
        <w:t>г</w:t>
      </w:r>
      <w:r w:rsidR="00B942F7">
        <w:rPr>
          <w:rFonts w:ascii="Times New Roman" w:hAnsi="Times New Roman" w:cs="Times New Roman"/>
          <w:sz w:val="20"/>
          <w:szCs w:val="20"/>
        </w:rPr>
        <w:t xml:space="preserve"> 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з розміщення, шляхом надання місця, котеджу для тимчасового перебування за </w:t>
      </w:r>
      <w:proofErr w:type="spellStart"/>
      <w:r w:rsidR="00B942F7" w:rsidRPr="00835997">
        <w:rPr>
          <w:rFonts w:ascii="Times New Roman" w:hAnsi="Times New Roman" w:cs="Times New Roman"/>
          <w:sz w:val="20"/>
          <w:szCs w:val="20"/>
        </w:rPr>
        <w:t>адресою</w:t>
      </w:r>
      <w:proofErr w:type="spellEnd"/>
      <w:r w:rsidR="00B942F7" w:rsidRPr="00835997">
        <w:rPr>
          <w:rFonts w:ascii="Times New Roman" w:hAnsi="Times New Roman" w:cs="Times New Roman"/>
          <w:sz w:val="20"/>
          <w:szCs w:val="20"/>
        </w:rPr>
        <w:t xml:space="preserve"> знаходження Закладу: </w:t>
      </w:r>
      <w:r w:rsidR="00B942F7" w:rsidRPr="00B942F7">
        <w:rPr>
          <w:rFonts w:ascii="Times New Roman" w:hAnsi="Times New Roman" w:cs="Times New Roman"/>
          <w:sz w:val="20"/>
          <w:szCs w:val="20"/>
        </w:rPr>
        <w:t xml:space="preserve">Київська область, </w:t>
      </w:r>
      <w:proofErr w:type="spellStart"/>
      <w:r w:rsidR="00B942F7" w:rsidRPr="00B942F7">
        <w:rPr>
          <w:rFonts w:ascii="Times New Roman" w:hAnsi="Times New Roman" w:cs="Times New Roman"/>
          <w:sz w:val="20"/>
          <w:szCs w:val="20"/>
        </w:rPr>
        <w:t>Бучанський</w:t>
      </w:r>
      <w:proofErr w:type="spellEnd"/>
      <w:r w:rsidR="00B942F7" w:rsidRPr="00B942F7">
        <w:rPr>
          <w:rFonts w:ascii="Times New Roman" w:hAnsi="Times New Roman" w:cs="Times New Roman"/>
          <w:sz w:val="20"/>
          <w:szCs w:val="20"/>
        </w:rPr>
        <w:t xml:space="preserve"> р</w:t>
      </w:r>
      <w:r w:rsidR="00B942F7">
        <w:rPr>
          <w:rFonts w:ascii="Times New Roman" w:hAnsi="Times New Roman" w:cs="Times New Roman"/>
          <w:sz w:val="20"/>
          <w:szCs w:val="20"/>
        </w:rPr>
        <w:t>айон</w:t>
      </w:r>
      <w:r w:rsidR="00B942F7" w:rsidRPr="00B942F7">
        <w:rPr>
          <w:rFonts w:ascii="Times New Roman" w:hAnsi="Times New Roman" w:cs="Times New Roman"/>
          <w:sz w:val="20"/>
          <w:szCs w:val="20"/>
        </w:rPr>
        <w:t>, с</w:t>
      </w:r>
      <w:r w:rsidR="00B942F7">
        <w:rPr>
          <w:rFonts w:ascii="Times New Roman" w:hAnsi="Times New Roman" w:cs="Times New Roman"/>
          <w:sz w:val="20"/>
          <w:szCs w:val="20"/>
        </w:rPr>
        <w:t>ело</w:t>
      </w:r>
      <w:r w:rsidR="00B942F7" w:rsidRPr="00B942F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942F7" w:rsidRPr="00B942F7">
        <w:rPr>
          <w:rFonts w:ascii="Times New Roman" w:hAnsi="Times New Roman" w:cs="Times New Roman"/>
          <w:sz w:val="20"/>
          <w:szCs w:val="20"/>
        </w:rPr>
        <w:t>Дмитрівка</w:t>
      </w:r>
      <w:proofErr w:type="spellEnd"/>
      <w:r w:rsidR="00B942F7" w:rsidRPr="00B942F7">
        <w:rPr>
          <w:rFonts w:ascii="Times New Roman" w:hAnsi="Times New Roman" w:cs="Times New Roman"/>
          <w:sz w:val="20"/>
          <w:szCs w:val="20"/>
        </w:rPr>
        <w:t>, вул</w:t>
      </w:r>
      <w:r w:rsidR="00B942F7">
        <w:rPr>
          <w:rFonts w:ascii="Times New Roman" w:hAnsi="Times New Roman" w:cs="Times New Roman"/>
          <w:sz w:val="20"/>
          <w:szCs w:val="20"/>
        </w:rPr>
        <w:t>иця</w:t>
      </w:r>
      <w:r w:rsidR="00B942F7" w:rsidRPr="00B942F7">
        <w:rPr>
          <w:rFonts w:ascii="Times New Roman" w:hAnsi="Times New Roman" w:cs="Times New Roman"/>
          <w:sz w:val="20"/>
          <w:szCs w:val="20"/>
        </w:rPr>
        <w:t xml:space="preserve"> Вишнева, 88</w:t>
      </w:r>
      <w:r w:rsidR="00B942F7">
        <w:rPr>
          <w:rFonts w:ascii="Times New Roman" w:hAnsi="Times New Roman" w:cs="Times New Roman"/>
          <w:sz w:val="20"/>
          <w:szCs w:val="20"/>
        </w:rPr>
        <w:t xml:space="preserve">, 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відповідно до замовлення на бронювання, користування </w:t>
      </w:r>
      <w:proofErr w:type="spellStart"/>
      <w:r w:rsidR="007D1085">
        <w:rPr>
          <w:rFonts w:ascii="Times New Roman" w:hAnsi="Times New Roman" w:cs="Times New Roman"/>
          <w:sz w:val="20"/>
          <w:szCs w:val="20"/>
        </w:rPr>
        <w:t>парковкою</w:t>
      </w:r>
      <w:proofErr w:type="spellEnd"/>
      <w:r w:rsidR="007D1085">
        <w:rPr>
          <w:rFonts w:ascii="Times New Roman" w:hAnsi="Times New Roman" w:cs="Times New Roman"/>
          <w:sz w:val="20"/>
          <w:szCs w:val="20"/>
        </w:rPr>
        <w:t xml:space="preserve">, </w:t>
      </w:r>
      <w:r w:rsidR="00B942F7" w:rsidRPr="00835997">
        <w:rPr>
          <w:rFonts w:ascii="Times New Roman" w:hAnsi="Times New Roman" w:cs="Times New Roman"/>
          <w:sz w:val="20"/>
          <w:szCs w:val="20"/>
        </w:rPr>
        <w:t>мангал</w:t>
      </w:r>
      <w:r w:rsidR="00B942F7">
        <w:rPr>
          <w:rFonts w:ascii="Times New Roman" w:hAnsi="Times New Roman" w:cs="Times New Roman"/>
          <w:sz w:val="20"/>
          <w:szCs w:val="20"/>
        </w:rPr>
        <w:t>ом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, лазнею, басейном, </w:t>
      </w:r>
      <w:r w:rsidR="00B942F7">
        <w:rPr>
          <w:rFonts w:ascii="Times New Roman" w:hAnsi="Times New Roman" w:cs="Times New Roman"/>
          <w:sz w:val="20"/>
          <w:szCs w:val="20"/>
        </w:rPr>
        <w:t>альтанкою</w:t>
      </w:r>
      <w:r w:rsidR="00B942F7" w:rsidRPr="00835997">
        <w:rPr>
          <w:rFonts w:ascii="Times New Roman" w:hAnsi="Times New Roman" w:cs="Times New Roman"/>
          <w:sz w:val="20"/>
          <w:szCs w:val="20"/>
        </w:rPr>
        <w:t>, лежаками. Крім послуг з розміщення для тимчасового проживання Закладом можуть надаватись додаткові послуги на платній основі.</w:t>
      </w:r>
    </w:p>
    <w:p w14:paraId="191DE10A" w14:textId="77777777" w:rsidR="00B942F7" w:rsidRPr="00835997" w:rsidRDefault="004B6FB4" w:rsidP="00B942F7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2.2. 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Договір вважається укладеним і набуває сили договору приєднання з моменту здійснення Користувачем будь-якої дії, передбаченої п.3.4 договору, що означає повне та беззастережне прийняття останнім всіх умов договору без будь-яких виключень та/або обмежень у відповідності до статті 642 Цивільного кодексу України. </w:t>
      </w:r>
    </w:p>
    <w:p w14:paraId="7B6139F4" w14:textId="23D680F1" w:rsidR="004B6FB4" w:rsidRPr="00C216FC" w:rsidRDefault="00B942F7" w:rsidP="00B942F7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835997">
        <w:rPr>
          <w:rFonts w:ascii="Times New Roman" w:hAnsi="Times New Roman" w:cs="Times New Roman"/>
          <w:sz w:val="20"/>
          <w:szCs w:val="20"/>
        </w:rPr>
        <w:t xml:space="preserve">Договір про надання послуг з розміщення та надання інших послуг укладений Користувачем за допомогою акцепту Публічної оферти, має юридичну чинність у відповідності зі статтею 642 Цивільного кодексу України і є рівносильним договору, підписаному сторонами, та вважається таким, що Користувач ознайомився і згоден з умовами цієї Публічної оферти (договору). </w:t>
      </w:r>
      <w:r w:rsidR="004B6FB4" w:rsidRPr="00C216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F9458B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04EDC1BD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3. Порядок укладення договору</w:t>
      </w:r>
    </w:p>
    <w:p w14:paraId="40AED789" w14:textId="77777777" w:rsidR="00B942F7" w:rsidRPr="00835997" w:rsidRDefault="004B6FB4" w:rsidP="00B942F7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3.1. 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Договір укладається між Закладом відпочинку </w:t>
      </w:r>
      <w:r w:rsidR="00B942F7" w:rsidRPr="00835997">
        <w:rPr>
          <w:rFonts w:ascii="AppleSystemUIFont" w:hAnsi="AppleSystemUIFont" w:cs="AppleSystemUIFont"/>
          <w:kern w:val="0"/>
          <w:sz w:val="20"/>
          <w:szCs w:val="20"/>
        </w:rPr>
        <w:t>CUBABANYA</w:t>
      </w:r>
      <w:r w:rsidR="00B942F7" w:rsidRPr="00835997">
        <w:rPr>
          <w:rFonts w:ascii="Times New Roman" w:hAnsi="Times New Roman" w:cs="Times New Roman"/>
          <w:sz w:val="20"/>
          <w:szCs w:val="20"/>
        </w:rPr>
        <w:t xml:space="preserve"> і Користувачем у формі договору приєднання (ст. 634 Цивільного кодексу України). </w:t>
      </w:r>
    </w:p>
    <w:p w14:paraId="72B981E5" w14:textId="0E8F75A5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3.2. Прийняттям (акцептом) Публічної оферти є здійснення Користувачем будь-якої з дій, визначених п. 3.4 Договору. </w:t>
      </w:r>
    </w:p>
    <w:p w14:paraId="51B92EC5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3.3. Прийняття (акцепт) Публічної оферти означає повне, безумовне та беззастережне прийняття Користувачем всіх умов договору без будь-яких виключень та/або обмежень та прирівнюється згідно ч. 2 ст. 642 ЦК України до укладення Сторонами двостороннього письмового договору на умовах, що викладені в цій Публічній оферті. </w:t>
      </w:r>
    </w:p>
    <w:p w14:paraId="484409B7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Укладання договору означає, що Користувач: </w:t>
      </w:r>
    </w:p>
    <w:p w14:paraId="75359CA0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- у повному обсязі ознайомився та згоден з умовами даного договору; </w:t>
      </w:r>
    </w:p>
    <w:p w14:paraId="24C69C97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- визнає безумовну придатність приміщень Закладу </w:t>
      </w:r>
      <w:r w:rsidRPr="00B942F7">
        <w:rPr>
          <w:rFonts w:ascii="Times New Roman" w:hAnsi="Times New Roman" w:cs="Times New Roman"/>
          <w:sz w:val="20"/>
          <w:szCs w:val="20"/>
        </w:rPr>
        <w:t>для задоволення потреб, описаних</w:t>
      </w:r>
      <w:r w:rsidRPr="00C216FC">
        <w:rPr>
          <w:rFonts w:ascii="Times New Roman" w:hAnsi="Times New Roman" w:cs="Times New Roman"/>
          <w:sz w:val="20"/>
          <w:szCs w:val="20"/>
        </w:rPr>
        <w:t xml:space="preserve"> у цьому договорі; </w:t>
      </w:r>
    </w:p>
    <w:p w14:paraId="72720712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- приймає всі умови цього договору без зауважень та заперечень. </w:t>
      </w:r>
    </w:p>
    <w:p w14:paraId="1B8642EA" w14:textId="77777777" w:rsidR="004B6FB4" w:rsidRPr="00C216FC" w:rsidRDefault="004B6FB4" w:rsidP="004B6FB4">
      <w:pPr>
        <w:ind w:right="-472" w:firstLine="993"/>
        <w:jc w:val="both"/>
        <w:rPr>
          <w:rFonts w:ascii="Segoe UI Symbol" w:hAnsi="Segoe UI Symbol" w:cs="Segoe UI Symbol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lastRenderedPageBreak/>
        <w:t xml:space="preserve">3.4. Користувач у відповідності до статті 642 Цивільного кодексу України підтверджує факт прийняття (акцепт) Публічної оферти у випадку виконання будь-якої з наступних дій: </w:t>
      </w:r>
    </w:p>
    <w:p w14:paraId="08C1CAC7" w14:textId="77777777" w:rsidR="004B6FB4" w:rsidRPr="00C216FC" w:rsidRDefault="004B6FB4" w:rsidP="004B6FB4">
      <w:pPr>
        <w:ind w:right="-472" w:firstLine="993"/>
        <w:jc w:val="both"/>
        <w:rPr>
          <w:rFonts w:ascii="Segoe UI Symbol" w:hAnsi="Segoe UI Symbol" w:cs="Segoe UI Symbol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 xml:space="preserve">- </w:t>
      </w:r>
      <w:r w:rsidRPr="00C216FC">
        <w:rPr>
          <w:rFonts w:ascii="Times New Roman" w:hAnsi="Times New Roman" w:cs="Times New Roman"/>
          <w:sz w:val="20"/>
          <w:szCs w:val="20"/>
        </w:rPr>
        <w:t xml:space="preserve">сплати послуг з тимчасового перебування/розміщення; </w:t>
      </w:r>
    </w:p>
    <w:p w14:paraId="0D8CD783" w14:textId="203610BE" w:rsidR="004B6FB4" w:rsidRPr="00C216FC" w:rsidRDefault="004B6FB4" w:rsidP="004B6FB4">
      <w:pPr>
        <w:ind w:right="-472" w:firstLine="993"/>
        <w:jc w:val="both"/>
        <w:rPr>
          <w:rFonts w:ascii="Segoe UI Symbol" w:hAnsi="Segoe UI Symbol" w:cs="Segoe UI Symbol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 xml:space="preserve">- </w:t>
      </w:r>
      <w:r w:rsidRPr="00C216FC">
        <w:rPr>
          <w:rFonts w:ascii="Times New Roman" w:hAnsi="Times New Roman" w:cs="Times New Roman"/>
          <w:sz w:val="20"/>
          <w:szCs w:val="20"/>
        </w:rPr>
        <w:t xml:space="preserve">користування послугами Закладу (в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т.ч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>. перебування на території Закладу</w:t>
      </w:r>
      <w:r w:rsidR="00211380" w:rsidRPr="00C216FC">
        <w:rPr>
          <w:rFonts w:ascii="Times New Roman" w:hAnsi="Times New Roman" w:cs="Times New Roman"/>
          <w:sz w:val="20"/>
          <w:szCs w:val="20"/>
        </w:rPr>
        <w:t>);</w:t>
      </w:r>
    </w:p>
    <w:p w14:paraId="6F347E4D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 xml:space="preserve">- </w:t>
      </w:r>
      <w:r w:rsidRPr="00B942F7">
        <w:rPr>
          <w:rFonts w:ascii="Times New Roman" w:hAnsi="Times New Roman" w:cs="Times New Roman"/>
          <w:sz w:val="20"/>
          <w:szCs w:val="20"/>
        </w:rPr>
        <w:t>заповнення Анкети користувача встановленої</w:t>
      </w:r>
      <w:r w:rsidRPr="00C216FC">
        <w:rPr>
          <w:rFonts w:ascii="Times New Roman" w:hAnsi="Times New Roman" w:cs="Times New Roman"/>
          <w:sz w:val="20"/>
          <w:szCs w:val="20"/>
        </w:rPr>
        <w:t xml:space="preserve"> форми. </w:t>
      </w:r>
    </w:p>
    <w:p w14:paraId="4BDE3546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3.5. Користувач зобов’язується самостійно вносити (повідомляти) при реєстрації на отримання послуг Закладу достовірні персональні дані та відомості, що відповідають дійсності. </w:t>
      </w:r>
    </w:p>
    <w:p w14:paraId="26AEAE73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3.6. Термін акцепту цієї Публічної оферти необмежений. </w:t>
      </w:r>
    </w:p>
    <w:p w14:paraId="16673A76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113A7BB0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0BA7D8F8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4. Умови бронювання та порядок розрахунків</w:t>
      </w:r>
    </w:p>
    <w:p w14:paraId="413B6741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 4.1. Послуги Закладу надаються Користувачеві на платній основі відповідно до умов договору і тарифів/цін, вказаних в інформаційній документації Закладу та/або на сайті </w:t>
      </w:r>
      <w:hyperlink r:id="rId5" w:history="1">
        <w:r w:rsidRPr="00C216FC">
          <w:rPr>
            <w:rStyle w:val="a3"/>
            <w:rFonts w:ascii="Times New Roman" w:hAnsi="Times New Roman" w:cs="Times New Roman"/>
            <w:sz w:val="20"/>
            <w:szCs w:val="20"/>
          </w:rPr>
          <w:t>https://cubabanya.com.ua</w:t>
        </w:r>
      </w:hyperlink>
    </w:p>
    <w:p w14:paraId="1EF4F531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4.2.Тарифи/ціни на послуги Закладу та їх перелік визначаються і змінюються виключно за одноособовим рішенням Закладу.</w:t>
      </w:r>
    </w:p>
    <w:p w14:paraId="366F24B4" w14:textId="0CDAC36D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4.3. Бронювання послуг Закладу здійснюється за допомогою телефонного зв’язку</w:t>
      </w:r>
      <w:r w:rsidR="00211380" w:rsidRPr="00C216F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месенджерів</w:t>
      </w:r>
      <w:proofErr w:type="spellEnd"/>
      <w:r w:rsidR="00211380" w:rsidRPr="00C216FC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211380" w:rsidRPr="00C216FC">
        <w:rPr>
          <w:rFonts w:ascii="Times New Roman" w:hAnsi="Times New Roman" w:cs="Times New Roman"/>
          <w:sz w:val="20"/>
          <w:szCs w:val="20"/>
        </w:rPr>
        <w:t>Viber</w:t>
      </w:r>
      <w:proofErr w:type="spellEnd"/>
      <w:r w:rsidR="00211380" w:rsidRPr="00C216FC">
        <w:rPr>
          <w:rFonts w:ascii="Times New Roman" w:hAnsi="Times New Roman" w:cs="Times New Roman"/>
          <w:sz w:val="20"/>
          <w:szCs w:val="20"/>
        </w:rPr>
        <w:t xml:space="preserve">, Telegram, </w:t>
      </w:r>
      <w:proofErr w:type="spellStart"/>
      <w:r w:rsidR="00211380" w:rsidRPr="00C216FC">
        <w:rPr>
          <w:rFonts w:ascii="Times New Roman" w:hAnsi="Times New Roman" w:cs="Times New Roman"/>
          <w:sz w:val="20"/>
          <w:szCs w:val="20"/>
        </w:rPr>
        <w:t>WhatsApp</w:t>
      </w:r>
      <w:proofErr w:type="spellEnd"/>
      <w:r w:rsidR="00211380" w:rsidRPr="00C216FC">
        <w:rPr>
          <w:rFonts w:ascii="Times New Roman" w:hAnsi="Times New Roman" w:cs="Times New Roman"/>
          <w:sz w:val="20"/>
          <w:szCs w:val="20"/>
        </w:rPr>
        <w:t>).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DFE74E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4.4. Бронювання вважається підтвердженим після внесення передоплати у розмірі:</w:t>
      </w:r>
    </w:p>
    <w:p w14:paraId="08B973FB" w14:textId="36776C2A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Лазня </w:t>
      </w:r>
      <w:r w:rsidR="00D611E3">
        <w:rPr>
          <w:rFonts w:ascii="Times New Roman" w:hAnsi="Times New Roman" w:cs="Times New Roman"/>
          <w:sz w:val="20"/>
          <w:szCs w:val="20"/>
        </w:rPr>
        <w:t xml:space="preserve">від </w:t>
      </w:r>
      <w:r w:rsidRPr="00C216FC">
        <w:rPr>
          <w:rFonts w:ascii="Times New Roman" w:hAnsi="Times New Roman" w:cs="Times New Roman"/>
          <w:sz w:val="20"/>
          <w:szCs w:val="20"/>
        </w:rPr>
        <w:t xml:space="preserve">– </w:t>
      </w:r>
      <w:r w:rsidR="00211380" w:rsidRPr="00C216FC">
        <w:rPr>
          <w:rFonts w:ascii="Times New Roman" w:hAnsi="Times New Roman" w:cs="Times New Roman"/>
          <w:sz w:val="20"/>
          <w:szCs w:val="20"/>
        </w:rPr>
        <w:t>3000 грн (три тисячі) гр</w:t>
      </w:r>
      <w:r w:rsidR="00B942F7">
        <w:rPr>
          <w:rFonts w:ascii="Times New Roman" w:hAnsi="Times New Roman" w:cs="Times New Roman"/>
          <w:sz w:val="20"/>
          <w:szCs w:val="20"/>
        </w:rPr>
        <w:t xml:space="preserve">ивень </w:t>
      </w:r>
      <w:r w:rsidR="00211380" w:rsidRPr="00C216FC">
        <w:rPr>
          <w:rFonts w:ascii="Times New Roman" w:hAnsi="Times New Roman" w:cs="Times New Roman"/>
          <w:sz w:val="20"/>
          <w:szCs w:val="20"/>
        </w:rPr>
        <w:t>або</w:t>
      </w:r>
      <w:r w:rsidR="00D611E3">
        <w:rPr>
          <w:rFonts w:ascii="Times New Roman" w:hAnsi="Times New Roman" w:cs="Times New Roman"/>
          <w:sz w:val="20"/>
          <w:szCs w:val="20"/>
        </w:rPr>
        <w:t xml:space="preserve"> від </w:t>
      </w:r>
      <w:r w:rsidR="00D611E3" w:rsidRPr="00C216FC">
        <w:rPr>
          <w:rFonts w:ascii="Times New Roman" w:hAnsi="Times New Roman" w:cs="Times New Roman"/>
          <w:sz w:val="20"/>
          <w:szCs w:val="20"/>
        </w:rPr>
        <w:t>–</w:t>
      </w:r>
      <w:r w:rsidR="00211380"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Pr="00C216FC">
        <w:rPr>
          <w:rFonts w:ascii="Times New Roman" w:hAnsi="Times New Roman" w:cs="Times New Roman"/>
          <w:sz w:val="20"/>
          <w:szCs w:val="20"/>
        </w:rPr>
        <w:t>4 500 (чотири тисячі п’ятсот) гр</w:t>
      </w:r>
      <w:r w:rsidR="00B942F7">
        <w:rPr>
          <w:rFonts w:ascii="Times New Roman" w:hAnsi="Times New Roman" w:cs="Times New Roman"/>
          <w:sz w:val="20"/>
          <w:szCs w:val="20"/>
        </w:rPr>
        <w:t>ивень</w:t>
      </w:r>
    </w:p>
    <w:p w14:paraId="4DA31317" w14:textId="52D23676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Котедж Standard</w:t>
      </w:r>
      <w:r w:rsidR="009B4021" w:rsidRPr="00C216FC">
        <w:rPr>
          <w:rFonts w:ascii="Times New Roman" w:hAnsi="Times New Roman" w:cs="Times New Roman"/>
          <w:sz w:val="20"/>
          <w:szCs w:val="20"/>
        </w:rPr>
        <w:t xml:space="preserve"> (Стандарт)</w:t>
      </w:r>
      <w:r w:rsidR="00D611E3">
        <w:rPr>
          <w:rFonts w:ascii="Times New Roman" w:hAnsi="Times New Roman" w:cs="Times New Roman"/>
          <w:sz w:val="20"/>
          <w:szCs w:val="20"/>
        </w:rPr>
        <w:t xml:space="preserve"> від</w:t>
      </w:r>
      <w:r w:rsidRPr="00C216FC">
        <w:rPr>
          <w:rFonts w:ascii="Times New Roman" w:hAnsi="Times New Roman" w:cs="Times New Roman"/>
          <w:sz w:val="20"/>
          <w:szCs w:val="20"/>
        </w:rPr>
        <w:t xml:space="preserve"> – 8 000 (вісім тис</w:t>
      </w:r>
      <w:r w:rsidR="00B942F7">
        <w:rPr>
          <w:rFonts w:ascii="Times New Roman" w:hAnsi="Times New Roman" w:cs="Times New Roman"/>
          <w:sz w:val="20"/>
          <w:szCs w:val="20"/>
        </w:rPr>
        <w:t xml:space="preserve">яч) </w:t>
      </w:r>
      <w:r w:rsidRPr="00C216FC">
        <w:rPr>
          <w:rFonts w:ascii="Times New Roman" w:hAnsi="Times New Roman" w:cs="Times New Roman"/>
          <w:sz w:val="20"/>
          <w:szCs w:val="20"/>
        </w:rPr>
        <w:t>г</w:t>
      </w:r>
      <w:r w:rsidR="00211380" w:rsidRPr="00C216FC">
        <w:rPr>
          <w:rFonts w:ascii="Times New Roman" w:hAnsi="Times New Roman" w:cs="Times New Roman"/>
          <w:sz w:val="20"/>
          <w:szCs w:val="20"/>
        </w:rPr>
        <w:t>р</w:t>
      </w:r>
      <w:r w:rsidR="00B942F7">
        <w:rPr>
          <w:rFonts w:ascii="Times New Roman" w:hAnsi="Times New Roman" w:cs="Times New Roman"/>
          <w:sz w:val="20"/>
          <w:szCs w:val="20"/>
        </w:rPr>
        <w:t>ивень</w:t>
      </w:r>
    </w:p>
    <w:p w14:paraId="042027F6" w14:textId="028737CC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216FC">
        <w:rPr>
          <w:rFonts w:ascii="Times New Roman" w:hAnsi="Times New Roman" w:cs="Times New Roman"/>
          <w:sz w:val="20"/>
          <w:szCs w:val="20"/>
        </w:rPr>
        <w:t>All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inclusive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="009B4021" w:rsidRPr="00C216FC">
        <w:rPr>
          <w:rFonts w:ascii="Times New Roman" w:hAnsi="Times New Roman" w:cs="Times New Roman"/>
          <w:sz w:val="20"/>
          <w:szCs w:val="20"/>
        </w:rPr>
        <w:t xml:space="preserve">(Вся територія) </w:t>
      </w:r>
      <w:r w:rsidR="00D611E3">
        <w:rPr>
          <w:rFonts w:ascii="Times New Roman" w:hAnsi="Times New Roman" w:cs="Times New Roman"/>
          <w:sz w:val="20"/>
          <w:szCs w:val="20"/>
        </w:rPr>
        <w:t xml:space="preserve">від </w:t>
      </w:r>
      <w:r w:rsidRPr="00C216FC">
        <w:rPr>
          <w:rFonts w:ascii="Times New Roman" w:hAnsi="Times New Roman" w:cs="Times New Roman"/>
          <w:sz w:val="20"/>
          <w:szCs w:val="20"/>
        </w:rPr>
        <w:t>– 16 000 (шістнадцять тис</w:t>
      </w:r>
      <w:r w:rsidR="00B942F7">
        <w:rPr>
          <w:rFonts w:ascii="Times New Roman" w:hAnsi="Times New Roman" w:cs="Times New Roman"/>
          <w:sz w:val="20"/>
          <w:szCs w:val="20"/>
        </w:rPr>
        <w:t>яч)</w:t>
      </w:r>
      <w:r w:rsidRPr="00C216FC">
        <w:rPr>
          <w:rFonts w:ascii="Times New Roman" w:hAnsi="Times New Roman" w:cs="Times New Roman"/>
          <w:sz w:val="20"/>
          <w:szCs w:val="20"/>
        </w:rPr>
        <w:t xml:space="preserve"> гр</w:t>
      </w:r>
      <w:r w:rsidR="00B942F7">
        <w:rPr>
          <w:rFonts w:ascii="Times New Roman" w:hAnsi="Times New Roman" w:cs="Times New Roman"/>
          <w:sz w:val="20"/>
          <w:szCs w:val="20"/>
        </w:rPr>
        <w:t>ивень</w:t>
      </w:r>
    </w:p>
    <w:p w14:paraId="60A9AA3C" w14:textId="5315F90F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4.5. При анулюванні Користувачем бронювання </w:t>
      </w:r>
      <w:r w:rsidR="009B4021" w:rsidRPr="00C216FC">
        <w:rPr>
          <w:rFonts w:ascii="Times New Roman" w:hAnsi="Times New Roman" w:cs="Times New Roman"/>
          <w:sz w:val="20"/>
          <w:szCs w:val="20"/>
        </w:rPr>
        <w:t>послуг Закладу (Лазні),</w:t>
      </w:r>
      <w:r w:rsidRPr="00C216FC">
        <w:rPr>
          <w:rFonts w:ascii="Times New Roman" w:hAnsi="Times New Roman" w:cs="Times New Roman"/>
          <w:sz w:val="20"/>
          <w:szCs w:val="20"/>
        </w:rPr>
        <w:t xml:space="preserve"> сума бронювання не повертається. У такому разі Заклад може запропонувати перенести заброньован</w:t>
      </w:r>
      <w:r w:rsidR="009B4021" w:rsidRPr="00C216FC">
        <w:rPr>
          <w:rFonts w:ascii="Times New Roman" w:hAnsi="Times New Roman" w:cs="Times New Roman"/>
          <w:sz w:val="20"/>
          <w:szCs w:val="20"/>
        </w:rPr>
        <w:t>і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="009B4021" w:rsidRPr="00C216FC">
        <w:rPr>
          <w:rFonts w:ascii="Times New Roman" w:hAnsi="Times New Roman" w:cs="Times New Roman"/>
          <w:sz w:val="20"/>
          <w:szCs w:val="20"/>
        </w:rPr>
        <w:t>послуги</w:t>
      </w:r>
      <w:r w:rsidRPr="00C216FC">
        <w:rPr>
          <w:rFonts w:ascii="Times New Roman" w:hAnsi="Times New Roman" w:cs="Times New Roman"/>
          <w:sz w:val="20"/>
          <w:szCs w:val="20"/>
        </w:rPr>
        <w:t xml:space="preserve"> на буд</w:t>
      </w:r>
      <w:r w:rsidR="009B4021" w:rsidRPr="00C216FC">
        <w:rPr>
          <w:rFonts w:ascii="Times New Roman" w:hAnsi="Times New Roman" w:cs="Times New Roman"/>
          <w:sz w:val="20"/>
          <w:szCs w:val="20"/>
        </w:rPr>
        <w:t>ь який робочий, але вільний день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="009B4021" w:rsidRPr="00C216FC">
        <w:rPr>
          <w:rFonts w:ascii="Times New Roman" w:hAnsi="Times New Roman" w:cs="Times New Roman"/>
          <w:sz w:val="20"/>
          <w:szCs w:val="20"/>
        </w:rPr>
        <w:t>(з 10:00 до 16:00).</w:t>
      </w:r>
    </w:p>
    <w:p w14:paraId="67F49D88" w14:textId="6B69DAB5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4.5.1. При анулюванні Користувачем бронювання </w:t>
      </w:r>
      <w:r w:rsidR="007D3739" w:rsidRPr="00C216FC">
        <w:rPr>
          <w:rFonts w:ascii="Times New Roman" w:hAnsi="Times New Roman" w:cs="Times New Roman"/>
          <w:sz w:val="20"/>
          <w:szCs w:val="20"/>
        </w:rPr>
        <w:t>послуг 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="007D3739" w:rsidRPr="00C216FC">
        <w:rPr>
          <w:rFonts w:ascii="Times New Roman" w:hAnsi="Times New Roman" w:cs="Times New Roman"/>
          <w:sz w:val="20"/>
          <w:szCs w:val="20"/>
        </w:rPr>
        <w:t>(К</w:t>
      </w:r>
      <w:r w:rsidRPr="00C216FC">
        <w:rPr>
          <w:rFonts w:ascii="Times New Roman" w:hAnsi="Times New Roman" w:cs="Times New Roman"/>
          <w:sz w:val="20"/>
          <w:szCs w:val="20"/>
        </w:rPr>
        <w:t>отедж</w:t>
      </w:r>
      <w:r w:rsidR="007D3739" w:rsidRPr="00C216FC">
        <w:rPr>
          <w:rFonts w:ascii="Times New Roman" w:hAnsi="Times New Roman" w:cs="Times New Roman"/>
          <w:sz w:val="20"/>
          <w:szCs w:val="20"/>
        </w:rPr>
        <w:t>у Шале)</w:t>
      </w:r>
      <w:r w:rsidRPr="00C216FC">
        <w:rPr>
          <w:rFonts w:ascii="Times New Roman" w:hAnsi="Times New Roman" w:cs="Times New Roman"/>
          <w:sz w:val="20"/>
          <w:szCs w:val="20"/>
        </w:rPr>
        <w:t xml:space="preserve">, сума бронювання не повертається за виключенням ситуації коли інші Користувачі оплатили послуги </w:t>
      </w:r>
      <w:r w:rsidR="007D3739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у </w:t>
      </w:r>
      <w:r w:rsidR="00B16363" w:rsidRPr="00C216FC">
        <w:rPr>
          <w:rFonts w:ascii="Times New Roman" w:hAnsi="Times New Roman" w:cs="Times New Roman"/>
          <w:sz w:val="20"/>
          <w:szCs w:val="20"/>
        </w:rPr>
        <w:t>К</w:t>
      </w:r>
      <w:r w:rsidRPr="00C216FC">
        <w:rPr>
          <w:rFonts w:ascii="Times New Roman" w:hAnsi="Times New Roman" w:cs="Times New Roman"/>
          <w:sz w:val="20"/>
          <w:szCs w:val="20"/>
        </w:rPr>
        <w:t xml:space="preserve">отеджі на дату та час по якому анулювали бронювання. </w:t>
      </w:r>
    </w:p>
    <w:p w14:paraId="4039072B" w14:textId="74D9207D" w:rsidR="004B6FB4" w:rsidRPr="00C216FC" w:rsidRDefault="004B6FB4" w:rsidP="00B16363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4.6. Якщо Користувач не з’явився</w:t>
      </w:r>
      <w:r w:rsidR="00B16363" w:rsidRPr="00C216FC">
        <w:rPr>
          <w:rFonts w:ascii="Times New Roman" w:hAnsi="Times New Roman" w:cs="Times New Roman"/>
          <w:sz w:val="20"/>
          <w:szCs w:val="20"/>
        </w:rPr>
        <w:t xml:space="preserve"> для отримання послуг</w:t>
      </w:r>
      <w:r w:rsidRPr="00C216FC">
        <w:rPr>
          <w:rFonts w:ascii="Times New Roman" w:hAnsi="Times New Roman" w:cs="Times New Roman"/>
          <w:sz w:val="20"/>
          <w:szCs w:val="20"/>
        </w:rPr>
        <w:t xml:space="preserve"> у зазначений</w:t>
      </w:r>
      <w:r w:rsidR="00B16363" w:rsidRPr="00C216FC">
        <w:rPr>
          <w:rFonts w:ascii="Times New Roman" w:hAnsi="Times New Roman" w:cs="Times New Roman"/>
          <w:sz w:val="20"/>
          <w:szCs w:val="20"/>
        </w:rPr>
        <w:t xml:space="preserve"> день та</w:t>
      </w:r>
      <w:r w:rsidRPr="00C216FC">
        <w:rPr>
          <w:rFonts w:ascii="Times New Roman" w:hAnsi="Times New Roman" w:cs="Times New Roman"/>
          <w:sz w:val="20"/>
          <w:szCs w:val="20"/>
        </w:rPr>
        <w:t xml:space="preserve"> час без попереднього повідомлення, Заклад має право розпорядитися </w:t>
      </w:r>
      <w:r w:rsidR="00B16363" w:rsidRPr="00C216FC">
        <w:rPr>
          <w:rFonts w:ascii="Times New Roman" w:hAnsi="Times New Roman" w:cs="Times New Roman"/>
          <w:sz w:val="20"/>
          <w:szCs w:val="20"/>
        </w:rPr>
        <w:t>Л</w:t>
      </w:r>
      <w:r w:rsidRPr="00C216FC">
        <w:rPr>
          <w:rFonts w:ascii="Times New Roman" w:hAnsi="Times New Roman" w:cs="Times New Roman"/>
          <w:sz w:val="20"/>
          <w:szCs w:val="20"/>
        </w:rPr>
        <w:t>азнею/</w:t>
      </w:r>
      <w:proofErr w:type="spellStart"/>
      <w:r w:rsidR="00B16363" w:rsidRPr="00C216FC">
        <w:rPr>
          <w:rFonts w:ascii="Times New Roman" w:hAnsi="Times New Roman" w:cs="Times New Roman"/>
          <w:sz w:val="20"/>
          <w:szCs w:val="20"/>
        </w:rPr>
        <w:t>К</w:t>
      </w:r>
      <w:r w:rsidRPr="00C216FC">
        <w:rPr>
          <w:rFonts w:ascii="Times New Roman" w:hAnsi="Times New Roman" w:cs="Times New Roman"/>
          <w:sz w:val="20"/>
          <w:szCs w:val="20"/>
        </w:rPr>
        <w:t>отеджем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 на власний розсуд, а передоплата не повертається.</w:t>
      </w:r>
      <w:r w:rsidRPr="00C216FC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</w:p>
    <w:p w14:paraId="66D4DE53" w14:textId="5DD3F1E1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</w:t>
      </w:r>
      <w:r w:rsidR="00B16363" w:rsidRPr="00C216FC">
        <w:rPr>
          <w:rFonts w:ascii="Times New Roman" w:hAnsi="Times New Roman" w:cs="Times New Roman"/>
          <w:sz w:val="20"/>
          <w:szCs w:val="20"/>
        </w:rPr>
        <w:t>7</w:t>
      </w:r>
      <w:r w:rsidRPr="00C216FC">
        <w:rPr>
          <w:rFonts w:ascii="Times New Roman" w:hAnsi="Times New Roman" w:cs="Times New Roman"/>
          <w:sz w:val="20"/>
          <w:szCs w:val="20"/>
        </w:rPr>
        <w:t xml:space="preserve">. Право на отримання послуг Закладу, як правило, надається після здійснення </w:t>
      </w:r>
      <w:r w:rsidR="00B16363" w:rsidRPr="00C216FC">
        <w:rPr>
          <w:rFonts w:ascii="Times New Roman" w:hAnsi="Times New Roman" w:cs="Times New Roman"/>
          <w:sz w:val="20"/>
          <w:szCs w:val="20"/>
        </w:rPr>
        <w:t>повної о</w:t>
      </w:r>
      <w:r w:rsidRPr="00C216FC">
        <w:rPr>
          <w:rFonts w:ascii="Times New Roman" w:hAnsi="Times New Roman" w:cs="Times New Roman"/>
          <w:sz w:val="20"/>
          <w:szCs w:val="20"/>
        </w:rPr>
        <w:t xml:space="preserve">плати за відповідні послуги, згідно з тарифами/цінами. </w:t>
      </w:r>
    </w:p>
    <w:p w14:paraId="0F6210F7" w14:textId="26F32745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</w:t>
      </w:r>
      <w:r w:rsidR="00B16363" w:rsidRPr="00C216FC">
        <w:rPr>
          <w:rFonts w:ascii="Times New Roman" w:hAnsi="Times New Roman" w:cs="Times New Roman"/>
          <w:sz w:val="20"/>
          <w:szCs w:val="20"/>
        </w:rPr>
        <w:t>8</w:t>
      </w:r>
      <w:r w:rsidRPr="00C216FC">
        <w:rPr>
          <w:rFonts w:ascii="Times New Roman" w:hAnsi="Times New Roman" w:cs="Times New Roman"/>
          <w:sz w:val="20"/>
          <w:szCs w:val="20"/>
        </w:rPr>
        <w:t>. Заклад вправі застосовувати вільні ціни та систему знижок</w:t>
      </w:r>
      <w:r w:rsidR="00B16363" w:rsidRPr="00C216FC">
        <w:rPr>
          <w:rFonts w:ascii="Times New Roman" w:hAnsi="Times New Roman" w:cs="Times New Roman"/>
          <w:sz w:val="20"/>
          <w:szCs w:val="20"/>
        </w:rPr>
        <w:t>,</w:t>
      </w:r>
      <w:r w:rsidRPr="00C216FC">
        <w:rPr>
          <w:rFonts w:ascii="Times New Roman" w:hAnsi="Times New Roman" w:cs="Times New Roman"/>
          <w:sz w:val="20"/>
          <w:szCs w:val="20"/>
        </w:rPr>
        <w:t xml:space="preserve"> а також вправі надавати Користувачеві послуги без здійснення передоплати. </w:t>
      </w:r>
    </w:p>
    <w:p w14:paraId="40317C0B" w14:textId="266025A5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</w:t>
      </w:r>
      <w:r w:rsidR="00B16363" w:rsidRPr="00C216FC">
        <w:rPr>
          <w:rFonts w:ascii="Times New Roman" w:hAnsi="Times New Roman" w:cs="Times New Roman"/>
          <w:sz w:val="20"/>
          <w:szCs w:val="20"/>
        </w:rPr>
        <w:t>9</w:t>
      </w:r>
      <w:r w:rsidRPr="00C216FC">
        <w:rPr>
          <w:rFonts w:ascii="Times New Roman" w:hAnsi="Times New Roman" w:cs="Times New Roman"/>
          <w:sz w:val="20"/>
          <w:szCs w:val="20"/>
        </w:rPr>
        <w:t>. Оплата послуг Закладу здійснюється за безготівковим розрахунком</w:t>
      </w:r>
      <w:r w:rsidR="00B16363" w:rsidRPr="00C216FC">
        <w:rPr>
          <w:rFonts w:ascii="Times New Roman" w:hAnsi="Times New Roman" w:cs="Times New Roman"/>
          <w:sz w:val="20"/>
          <w:szCs w:val="20"/>
        </w:rPr>
        <w:t xml:space="preserve"> за реквізитами вказаними в цьому Договорі.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5708132" w14:textId="03F484D9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4.1</w:t>
      </w:r>
      <w:r w:rsidR="00B16363" w:rsidRPr="00C216FC">
        <w:rPr>
          <w:rFonts w:ascii="Times New Roman" w:hAnsi="Times New Roman" w:cs="Times New Roman"/>
          <w:sz w:val="20"/>
          <w:szCs w:val="20"/>
        </w:rPr>
        <w:t>0</w:t>
      </w:r>
      <w:r w:rsidRPr="00C216FC">
        <w:rPr>
          <w:rFonts w:ascii="Times New Roman" w:hAnsi="Times New Roman" w:cs="Times New Roman"/>
          <w:sz w:val="20"/>
          <w:szCs w:val="20"/>
        </w:rPr>
        <w:t xml:space="preserve">. </w:t>
      </w:r>
      <w:r w:rsidR="00B16363" w:rsidRPr="00C216FC">
        <w:rPr>
          <w:rFonts w:ascii="Times New Roman" w:hAnsi="Times New Roman" w:cs="Times New Roman"/>
          <w:sz w:val="20"/>
          <w:szCs w:val="20"/>
        </w:rPr>
        <w:t>Після закінчення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="00B16363" w:rsidRPr="00C216FC">
        <w:rPr>
          <w:rFonts w:ascii="Times New Roman" w:hAnsi="Times New Roman" w:cs="Times New Roman"/>
          <w:sz w:val="20"/>
          <w:szCs w:val="20"/>
        </w:rPr>
        <w:t>отримання послуг Закладу, К</w:t>
      </w:r>
      <w:r w:rsidRPr="00C216FC">
        <w:rPr>
          <w:rFonts w:ascii="Times New Roman" w:hAnsi="Times New Roman" w:cs="Times New Roman"/>
          <w:sz w:val="20"/>
          <w:szCs w:val="20"/>
        </w:rPr>
        <w:t xml:space="preserve">ористувач зобов’язаний залишити </w:t>
      </w:r>
      <w:r w:rsidR="00B16363" w:rsidRPr="00C216FC">
        <w:rPr>
          <w:rFonts w:ascii="Times New Roman" w:hAnsi="Times New Roman" w:cs="Times New Roman"/>
          <w:sz w:val="20"/>
          <w:szCs w:val="20"/>
        </w:rPr>
        <w:t>територію Закладу в належному стані</w:t>
      </w:r>
      <w:r w:rsidRPr="00C216FC">
        <w:rPr>
          <w:rFonts w:ascii="Times New Roman" w:hAnsi="Times New Roman" w:cs="Times New Roman"/>
          <w:sz w:val="20"/>
          <w:szCs w:val="20"/>
        </w:rPr>
        <w:t xml:space="preserve">, та звільнити </w:t>
      </w:r>
      <w:r w:rsidR="00B16363" w:rsidRPr="00C216FC">
        <w:rPr>
          <w:rFonts w:ascii="Times New Roman" w:hAnsi="Times New Roman" w:cs="Times New Roman"/>
          <w:sz w:val="20"/>
          <w:szCs w:val="20"/>
        </w:rPr>
        <w:t>її</w:t>
      </w:r>
      <w:r w:rsidRPr="00C216FC">
        <w:rPr>
          <w:rFonts w:ascii="Times New Roman" w:hAnsi="Times New Roman" w:cs="Times New Roman"/>
          <w:sz w:val="20"/>
          <w:szCs w:val="20"/>
        </w:rPr>
        <w:t xml:space="preserve"> від особистих речей</w:t>
      </w:r>
      <w:r w:rsidR="00B16363" w:rsidRPr="00C216FC">
        <w:rPr>
          <w:rFonts w:ascii="Times New Roman" w:hAnsi="Times New Roman" w:cs="Times New Roman"/>
          <w:sz w:val="20"/>
          <w:szCs w:val="20"/>
        </w:rPr>
        <w:t>.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81934C8" w14:textId="1CFF74D0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4.1</w:t>
      </w:r>
      <w:r w:rsidR="00B16363" w:rsidRPr="00C216FC">
        <w:rPr>
          <w:rFonts w:ascii="Times New Roman" w:hAnsi="Times New Roman" w:cs="Times New Roman"/>
          <w:sz w:val="20"/>
          <w:szCs w:val="20"/>
        </w:rPr>
        <w:t>2</w:t>
      </w:r>
      <w:r w:rsidRPr="00C216FC">
        <w:rPr>
          <w:rFonts w:ascii="Times New Roman" w:hAnsi="Times New Roman" w:cs="Times New Roman"/>
          <w:sz w:val="20"/>
          <w:szCs w:val="20"/>
        </w:rPr>
        <w:t xml:space="preserve">. </w:t>
      </w:r>
      <w:r w:rsidR="00B16363" w:rsidRPr="00C216FC">
        <w:rPr>
          <w:rFonts w:ascii="Times New Roman" w:hAnsi="Times New Roman" w:cs="Times New Roman"/>
          <w:sz w:val="20"/>
          <w:szCs w:val="20"/>
        </w:rPr>
        <w:t>Без попередньої передоплати бронювання послуг Закладу не здійснюється</w:t>
      </w:r>
      <w:r w:rsidRPr="00C216F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A0A996C" w14:textId="1B0EBECB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4.1</w:t>
      </w:r>
      <w:r w:rsidR="00B16363" w:rsidRPr="00C216FC">
        <w:rPr>
          <w:rFonts w:ascii="Times New Roman" w:hAnsi="Times New Roman" w:cs="Times New Roman"/>
          <w:sz w:val="20"/>
          <w:szCs w:val="20"/>
        </w:rPr>
        <w:t>3</w:t>
      </w:r>
      <w:r w:rsidRPr="00C216FC">
        <w:rPr>
          <w:rFonts w:ascii="Times New Roman" w:hAnsi="Times New Roman" w:cs="Times New Roman"/>
          <w:sz w:val="20"/>
          <w:szCs w:val="20"/>
        </w:rPr>
        <w:t xml:space="preserve">. З моменту отримання доступу до </w:t>
      </w:r>
      <w:r w:rsidR="00B16363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(перебування, надання послуг) Користувачі несуть повну матеріальну відповідальність за надане їм у користування майно Закладу. </w:t>
      </w:r>
    </w:p>
    <w:p w14:paraId="13ACA9FD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62021C02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5. Порядок оформлення перебування в Закладі</w:t>
      </w:r>
    </w:p>
    <w:p w14:paraId="05F97569" w14:textId="7347C89F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b/>
          <w:bCs/>
          <w:color w:val="232323"/>
          <w:sz w:val="20"/>
          <w:szCs w:val="20"/>
          <w:shd w:val="clear" w:color="auto" w:fill="FFFFFF"/>
        </w:rPr>
      </w:pPr>
      <w:r w:rsidRPr="00C216FC">
        <w:rPr>
          <w:rFonts w:ascii="Times New Roman" w:hAnsi="Times New Roman" w:cs="Times New Roman"/>
          <w:color w:val="232323"/>
          <w:sz w:val="20"/>
          <w:szCs w:val="20"/>
          <w:shd w:val="clear" w:color="auto" w:fill="FFFFFF"/>
        </w:rPr>
        <w:t xml:space="preserve">5.1. На території </w:t>
      </w:r>
      <w:r w:rsidR="00AA7CEB" w:rsidRPr="00C216FC">
        <w:rPr>
          <w:rFonts w:ascii="Times New Roman" w:hAnsi="Times New Roman" w:cs="Times New Roman"/>
          <w:color w:val="232323"/>
          <w:sz w:val="20"/>
          <w:szCs w:val="20"/>
          <w:shd w:val="clear" w:color="auto" w:fill="FFFFFF"/>
        </w:rPr>
        <w:t>З</w:t>
      </w:r>
      <w:r w:rsidRPr="00C216FC">
        <w:rPr>
          <w:rFonts w:ascii="Times New Roman" w:hAnsi="Times New Roman" w:cs="Times New Roman"/>
          <w:color w:val="232323"/>
          <w:sz w:val="20"/>
          <w:szCs w:val="20"/>
          <w:shd w:val="clear" w:color="auto" w:fill="FFFFFF"/>
        </w:rPr>
        <w:t xml:space="preserve">акладу ведеться відеоспостереження, доступ до матеріалів якого має лише адміністрація </w:t>
      </w:r>
      <w:r w:rsidR="00AA7CEB" w:rsidRPr="00C216FC">
        <w:rPr>
          <w:rFonts w:ascii="Times New Roman" w:hAnsi="Times New Roman" w:cs="Times New Roman"/>
          <w:color w:val="232323"/>
          <w:sz w:val="20"/>
          <w:szCs w:val="20"/>
          <w:shd w:val="clear" w:color="auto" w:fill="FFFFFF"/>
        </w:rPr>
        <w:t>З</w:t>
      </w:r>
      <w:r w:rsidRPr="00C216FC">
        <w:rPr>
          <w:rFonts w:ascii="Times New Roman" w:hAnsi="Times New Roman" w:cs="Times New Roman"/>
          <w:color w:val="232323"/>
          <w:sz w:val="20"/>
          <w:szCs w:val="20"/>
          <w:shd w:val="clear" w:color="auto" w:fill="FFFFFF"/>
        </w:rPr>
        <w:t xml:space="preserve">акладу. </w:t>
      </w:r>
      <w:r w:rsidRPr="00C216FC">
        <w:rPr>
          <w:rFonts w:ascii="Times New Roman" w:hAnsi="Times New Roman" w:cs="Times New Roman"/>
          <w:sz w:val="20"/>
          <w:szCs w:val="20"/>
        </w:rPr>
        <w:t>Вся інформація реєструється, записується на цифрові носії і зберігається. Відеоспостереження здійснюється з метою безпеки Користувачів, їхнього майна, майна Закладу. Акцептом цієї Публічної оферти (договору) Користувач приймає до уваги і не заперечує проти факту використання систем відеоспостереження.</w:t>
      </w:r>
    </w:p>
    <w:p w14:paraId="55A0C4E1" w14:textId="440D1FC9" w:rsidR="004B6FB4" w:rsidRPr="00B942F7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5.2. Користувач перед початком </w:t>
      </w:r>
      <w:r w:rsidR="00464B64" w:rsidRPr="00C216FC">
        <w:rPr>
          <w:rFonts w:ascii="Times New Roman" w:hAnsi="Times New Roman" w:cs="Times New Roman"/>
          <w:sz w:val="20"/>
          <w:szCs w:val="20"/>
        </w:rPr>
        <w:t>отримання послуг Закладу</w:t>
      </w:r>
      <w:r w:rsidRPr="00C216FC">
        <w:rPr>
          <w:rFonts w:ascii="Times New Roman" w:hAnsi="Times New Roman" w:cs="Times New Roman"/>
          <w:sz w:val="20"/>
          <w:szCs w:val="20"/>
        </w:rPr>
        <w:t>, пред’явл</w:t>
      </w:r>
      <w:r w:rsidR="00464B64" w:rsidRPr="00C216FC">
        <w:rPr>
          <w:rFonts w:ascii="Times New Roman" w:hAnsi="Times New Roman" w:cs="Times New Roman"/>
          <w:sz w:val="20"/>
          <w:szCs w:val="20"/>
        </w:rPr>
        <w:t xml:space="preserve">яє </w:t>
      </w:r>
      <w:r w:rsidRPr="00C216FC">
        <w:rPr>
          <w:rFonts w:ascii="Times New Roman" w:hAnsi="Times New Roman" w:cs="Times New Roman"/>
          <w:sz w:val="20"/>
          <w:szCs w:val="20"/>
        </w:rPr>
        <w:t xml:space="preserve">адміністрації </w:t>
      </w:r>
      <w:r w:rsidR="00464B64" w:rsidRPr="00C216FC">
        <w:rPr>
          <w:rFonts w:ascii="Times New Roman" w:hAnsi="Times New Roman" w:cs="Times New Roman"/>
          <w:sz w:val="20"/>
          <w:szCs w:val="20"/>
        </w:rPr>
        <w:t xml:space="preserve">Закладу </w:t>
      </w:r>
      <w:r w:rsidRPr="00C216FC">
        <w:rPr>
          <w:rFonts w:ascii="Times New Roman" w:hAnsi="Times New Roman" w:cs="Times New Roman"/>
          <w:sz w:val="20"/>
          <w:szCs w:val="20"/>
        </w:rPr>
        <w:t>документ</w:t>
      </w:r>
      <w:r w:rsidR="00464B64" w:rsidRPr="00C216FC">
        <w:rPr>
          <w:rFonts w:ascii="Times New Roman" w:hAnsi="Times New Roman" w:cs="Times New Roman"/>
          <w:sz w:val="20"/>
          <w:szCs w:val="20"/>
        </w:rPr>
        <w:t>и</w:t>
      </w:r>
      <w:r w:rsidRPr="00C216FC">
        <w:rPr>
          <w:rFonts w:ascii="Times New Roman" w:hAnsi="Times New Roman" w:cs="Times New Roman"/>
          <w:sz w:val="20"/>
          <w:szCs w:val="20"/>
        </w:rPr>
        <w:t xml:space="preserve">, що посвідчують його особу, а саме: паспорт громадянина України, в тому числі для виїзду за кордон, паспорт громадянина іноземної держави чи особи без громадянства, міграційна карта, водійські права, довідки встановленої форми, що видається в разі втрати громадянином паспорта, </w:t>
      </w:r>
      <w:r w:rsidRPr="00B942F7">
        <w:rPr>
          <w:rFonts w:ascii="Times New Roman" w:hAnsi="Times New Roman" w:cs="Times New Roman"/>
          <w:sz w:val="20"/>
          <w:szCs w:val="20"/>
        </w:rPr>
        <w:t xml:space="preserve">військового квитка (для військовослужбовців строкової служби), а також заповненням та залишенням у адміністрації Анкети Користувача за визначеною формою. </w:t>
      </w:r>
    </w:p>
    <w:p w14:paraId="13ADCEB9" w14:textId="5DC8831A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B942F7">
        <w:rPr>
          <w:rFonts w:ascii="Times New Roman" w:hAnsi="Times New Roman" w:cs="Times New Roman"/>
          <w:sz w:val="20"/>
          <w:szCs w:val="20"/>
        </w:rPr>
        <w:t xml:space="preserve">Якщо </w:t>
      </w:r>
      <w:r w:rsidR="00E23F29" w:rsidRPr="00B942F7">
        <w:rPr>
          <w:rFonts w:ascii="Times New Roman" w:hAnsi="Times New Roman" w:cs="Times New Roman"/>
          <w:sz w:val="20"/>
          <w:szCs w:val="20"/>
        </w:rPr>
        <w:t>К</w:t>
      </w:r>
      <w:r w:rsidRPr="00B942F7">
        <w:rPr>
          <w:rFonts w:ascii="Times New Roman" w:hAnsi="Times New Roman" w:cs="Times New Roman"/>
          <w:sz w:val="20"/>
          <w:szCs w:val="20"/>
        </w:rPr>
        <w:t>ористувач знаходиться на території Закладу це вважається отримання послуги з тимчасового розміщення</w:t>
      </w:r>
      <w:r w:rsidR="000D68FD" w:rsidRPr="00B942F7">
        <w:rPr>
          <w:rFonts w:ascii="Times New Roman" w:hAnsi="Times New Roman" w:cs="Times New Roman"/>
          <w:sz w:val="20"/>
          <w:szCs w:val="20"/>
        </w:rPr>
        <w:t>, Користувач має</w:t>
      </w:r>
      <w:r w:rsidRPr="00B942F7">
        <w:rPr>
          <w:rFonts w:ascii="Times New Roman" w:hAnsi="Times New Roman" w:cs="Times New Roman"/>
          <w:sz w:val="20"/>
          <w:szCs w:val="20"/>
        </w:rPr>
        <w:t xml:space="preserve"> оплати</w:t>
      </w:r>
      <w:r w:rsidR="000D68FD" w:rsidRPr="00B942F7">
        <w:rPr>
          <w:rFonts w:ascii="Times New Roman" w:hAnsi="Times New Roman" w:cs="Times New Roman"/>
          <w:sz w:val="20"/>
          <w:szCs w:val="20"/>
        </w:rPr>
        <w:t>ти</w:t>
      </w:r>
      <w:r w:rsidRPr="00B942F7">
        <w:rPr>
          <w:rFonts w:ascii="Times New Roman" w:hAnsi="Times New Roman" w:cs="Times New Roman"/>
          <w:sz w:val="20"/>
          <w:szCs w:val="20"/>
        </w:rPr>
        <w:t xml:space="preserve"> так</w:t>
      </w:r>
      <w:r w:rsidR="000D68FD" w:rsidRPr="00B942F7">
        <w:rPr>
          <w:rFonts w:ascii="Times New Roman" w:hAnsi="Times New Roman" w:cs="Times New Roman"/>
          <w:sz w:val="20"/>
          <w:szCs w:val="20"/>
        </w:rPr>
        <w:t>і</w:t>
      </w:r>
      <w:r w:rsidRPr="00B942F7">
        <w:rPr>
          <w:rFonts w:ascii="Times New Roman" w:hAnsi="Times New Roman" w:cs="Times New Roman"/>
          <w:sz w:val="20"/>
          <w:szCs w:val="20"/>
        </w:rPr>
        <w:t xml:space="preserve"> послуг</w:t>
      </w:r>
      <w:r w:rsidR="000D68FD" w:rsidRPr="00B942F7">
        <w:rPr>
          <w:rFonts w:ascii="Times New Roman" w:hAnsi="Times New Roman" w:cs="Times New Roman"/>
          <w:sz w:val="20"/>
          <w:szCs w:val="20"/>
        </w:rPr>
        <w:t>и</w:t>
      </w:r>
      <w:r w:rsidRPr="00B942F7">
        <w:rPr>
          <w:rFonts w:ascii="Times New Roman" w:hAnsi="Times New Roman" w:cs="Times New Roman"/>
          <w:sz w:val="20"/>
          <w:szCs w:val="20"/>
        </w:rPr>
        <w:t>.</w:t>
      </w:r>
    </w:p>
    <w:p w14:paraId="0DE040AA" w14:textId="5901DC3C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5.3. При відсутності вищезгаданих документів Користувач визнає за працівником адміністрації право відмовити в наданні послуг Заклад</w:t>
      </w:r>
      <w:r w:rsidR="001D5160" w:rsidRPr="00C216FC">
        <w:rPr>
          <w:rFonts w:ascii="Times New Roman" w:hAnsi="Times New Roman" w:cs="Times New Roman"/>
          <w:sz w:val="20"/>
          <w:szCs w:val="20"/>
        </w:rPr>
        <w:t>у</w:t>
      </w:r>
      <w:r w:rsidRPr="00C216F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F1D68BC" w14:textId="2DE762B3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5.4. Заклад має право відмовити у наданні послуг у разі порушення Користувачем правил користування або некоректної поведінки.</w:t>
      </w:r>
      <w:r w:rsidR="001D5160" w:rsidRPr="00C216FC">
        <w:rPr>
          <w:rFonts w:ascii="Times New Roman" w:hAnsi="Times New Roman" w:cs="Times New Roman"/>
          <w:b/>
          <w:bCs/>
          <w:sz w:val="20"/>
          <w:szCs w:val="20"/>
        </w:rPr>
        <w:t xml:space="preserve"> У цьому разі Користувач або фізичні особи запрошені </w:t>
      </w:r>
      <w:r w:rsidR="001D5160" w:rsidRPr="00C216FC">
        <w:rPr>
          <w:rFonts w:ascii="Times New Roman" w:hAnsi="Times New Roman" w:cs="Times New Roman"/>
          <w:b/>
          <w:bCs/>
          <w:sz w:val="20"/>
          <w:szCs w:val="20"/>
        </w:rPr>
        <w:lastRenderedPageBreak/>
        <w:t>Користувачем, повинні звільнити територію Закладу. У разі відмови звільнення Користувачем або фізичними особами запрошених Користувачем, Заклад залишає за собою право звернутися до охоронної служби Закладу або Національної Поліції України для виконання вимог Закладу.</w:t>
      </w:r>
    </w:p>
    <w:p w14:paraId="5647F03A" w14:textId="1AF56BDE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5.5. Перебування в Закладі тварин </w:t>
      </w:r>
      <w:r w:rsidR="00FA669D" w:rsidRPr="00C216FC">
        <w:rPr>
          <w:rFonts w:ascii="Times New Roman" w:hAnsi="Times New Roman" w:cs="Times New Roman"/>
          <w:sz w:val="20"/>
          <w:szCs w:val="20"/>
        </w:rPr>
        <w:t>забороня</w:t>
      </w:r>
      <w:r w:rsidRPr="00C216FC">
        <w:rPr>
          <w:rFonts w:ascii="Times New Roman" w:hAnsi="Times New Roman" w:cs="Times New Roman"/>
          <w:sz w:val="20"/>
          <w:szCs w:val="20"/>
        </w:rPr>
        <w:t>ється.</w:t>
      </w:r>
    </w:p>
    <w:p w14:paraId="20D7CBB2" w14:textId="115304D9" w:rsidR="004B6FB4" w:rsidRPr="00C216FC" w:rsidRDefault="004B6FB4" w:rsidP="004B6FB4">
      <w:pPr>
        <w:ind w:right="-472" w:firstLine="993"/>
        <w:jc w:val="both"/>
        <w:rPr>
          <w:rFonts w:ascii="AppleSystemUIFont" w:hAnsi="AppleSystemUIFont" w:cs="AppleSystemUIFont"/>
          <w:kern w:val="0"/>
          <w:sz w:val="20"/>
          <w:szCs w:val="20"/>
          <w:lang w:val="ru-RU"/>
        </w:rPr>
      </w:pPr>
      <w:r w:rsidRPr="00C216FC">
        <w:rPr>
          <w:rFonts w:ascii="AppleSystemUIFont" w:hAnsi="AppleSystemUIFont" w:cs="AppleSystemUIFont"/>
          <w:kern w:val="0"/>
          <w:sz w:val="20"/>
          <w:szCs w:val="20"/>
        </w:rPr>
        <w:t xml:space="preserve">5.6.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Адміністратор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закладу при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виїзді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відвідувачів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має</w:t>
      </w:r>
      <w:proofErr w:type="spellEnd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право</w:t>
      </w:r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перевірити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приміщення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на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відсутність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будь-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яких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пошкоджень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матеріального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майна.</w:t>
      </w:r>
    </w:p>
    <w:p w14:paraId="11AE315A" w14:textId="77777777" w:rsidR="004B6FB4" w:rsidRPr="00C216FC" w:rsidRDefault="004B6FB4" w:rsidP="004B6FB4">
      <w:pPr>
        <w:ind w:right="-472" w:firstLine="993"/>
        <w:jc w:val="both"/>
        <w:rPr>
          <w:rFonts w:ascii="AppleSystemUIFont" w:hAnsi="AppleSystemUIFont" w:cs="AppleSystemUIFont"/>
          <w:kern w:val="0"/>
          <w:sz w:val="20"/>
          <w:szCs w:val="20"/>
          <w:lang w:val="ru-RU"/>
        </w:rPr>
      </w:pPr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5.7. Мангал та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мангальну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зону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використовують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виключно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для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приготування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їжі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.</w:t>
      </w:r>
    </w:p>
    <w:p w14:paraId="62A7FA52" w14:textId="77777777" w:rsidR="004B6FB4" w:rsidRPr="00C216FC" w:rsidRDefault="004B6FB4" w:rsidP="004B6FB4">
      <w:pPr>
        <w:ind w:right="-472" w:firstLine="993"/>
        <w:jc w:val="both"/>
        <w:rPr>
          <w:rFonts w:ascii="AppleSystemUIFont" w:hAnsi="AppleSystemUIFont" w:cs="AppleSystemUIFont"/>
          <w:kern w:val="0"/>
          <w:sz w:val="20"/>
          <w:szCs w:val="20"/>
          <w:lang w:val="ru-RU"/>
        </w:rPr>
      </w:pPr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5.8. Будь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які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питання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стосовно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відпочинку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на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території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,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вирішують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з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адміністратором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закладу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який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супроводжує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протягом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усього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відпочинку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.</w:t>
      </w:r>
    </w:p>
    <w:p w14:paraId="613B1792" w14:textId="38EDAB56" w:rsidR="004B6FB4" w:rsidRPr="00C216FC" w:rsidRDefault="004B6FB4" w:rsidP="004B6FB4">
      <w:pPr>
        <w:ind w:right="-472" w:firstLine="993"/>
        <w:jc w:val="both"/>
        <w:rPr>
          <w:rFonts w:ascii="AppleSystemUIFont" w:hAnsi="AppleSystemUIFont" w:cs="AppleSystemUIFont"/>
          <w:kern w:val="0"/>
          <w:sz w:val="20"/>
          <w:szCs w:val="20"/>
          <w:lang w:val="ru-RU"/>
        </w:rPr>
      </w:pPr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5.9. Караоке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співають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виключно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в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котеджах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при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закритих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дверях та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вікнах</w:t>
      </w:r>
      <w:proofErr w:type="spellEnd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.</w:t>
      </w:r>
    </w:p>
    <w:p w14:paraId="33041894" w14:textId="77777777" w:rsidR="004B6FB4" w:rsidRPr="00C216FC" w:rsidRDefault="004B6FB4" w:rsidP="004B6FB4">
      <w:pPr>
        <w:ind w:right="-472" w:firstLine="993"/>
        <w:jc w:val="both"/>
        <w:rPr>
          <w:rFonts w:ascii="AppleSystemUIFont" w:hAnsi="AppleSystemUIFont" w:cs="AppleSystemUIFont"/>
          <w:kern w:val="0"/>
          <w:sz w:val="20"/>
          <w:szCs w:val="20"/>
          <w:lang w:val="ru-RU"/>
        </w:rPr>
      </w:pPr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5.10.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Музика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та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музикальні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пристрої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розташовані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на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території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закладу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вимикаються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не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пізніше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21:00.</w:t>
      </w:r>
    </w:p>
    <w:p w14:paraId="3F2FA5C1" w14:textId="794621FD" w:rsidR="004B6FB4" w:rsidRPr="00C216FC" w:rsidRDefault="004B6FB4" w:rsidP="004B6FB4">
      <w:pPr>
        <w:ind w:right="-472" w:firstLine="993"/>
        <w:jc w:val="both"/>
        <w:rPr>
          <w:rFonts w:ascii="AppleSystemUIFont" w:hAnsi="AppleSystemUIFont" w:cs="AppleSystemUIFont"/>
          <w:kern w:val="0"/>
          <w:sz w:val="20"/>
          <w:szCs w:val="20"/>
          <w:lang w:val="ru-RU"/>
        </w:rPr>
      </w:pPr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5.11. У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випадку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приїзду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Національної</w:t>
      </w:r>
      <w:proofErr w:type="spellEnd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</w:t>
      </w:r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оліції</w:t>
      </w:r>
      <w:proofErr w:type="spellEnd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України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з вини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Користувача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,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останій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самостійно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вирішує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питання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з </w:t>
      </w:r>
      <w:proofErr w:type="spellStart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Національною</w:t>
      </w:r>
      <w:proofErr w:type="spellEnd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П</w:t>
      </w:r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оліцією</w:t>
      </w:r>
      <w:proofErr w:type="spellEnd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 xml:space="preserve"> </w:t>
      </w:r>
      <w:proofErr w:type="spellStart"/>
      <w:r w:rsidR="00FA669D"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України</w:t>
      </w:r>
      <w:proofErr w:type="spellEnd"/>
      <w:r w:rsidRPr="00C216FC">
        <w:rPr>
          <w:rFonts w:ascii="AppleSystemUIFont" w:hAnsi="AppleSystemUIFont" w:cs="AppleSystemUIFont"/>
          <w:kern w:val="0"/>
          <w:sz w:val="20"/>
          <w:szCs w:val="20"/>
          <w:lang w:val="ru-RU"/>
        </w:rPr>
        <w:t>.</w:t>
      </w:r>
    </w:p>
    <w:p w14:paraId="21F6BB9A" w14:textId="77777777" w:rsidR="004B6FB4" w:rsidRPr="00C216FC" w:rsidRDefault="004B6FB4" w:rsidP="004B6FB4">
      <w:pPr>
        <w:ind w:right="-472" w:firstLine="993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5.12. На території Закладу забороняється:</w:t>
      </w:r>
    </w:p>
    <w:p w14:paraId="1187B84C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запрошувати та приводити сторонніх осіб, які не включені в оплачене перебування в Закладі, без дозволу адміністрації; </w:t>
      </w:r>
    </w:p>
    <w:p w14:paraId="1EB5FBAD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палити у не призначених для цього 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місцях та в приміщеннях закладу,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br/>
      </w:r>
      <w:r w:rsidRPr="00C216FC">
        <w:rPr>
          <w:rFonts w:ascii="Times New Roman" w:hAnsi="Times New Roman" w:cs="Times New Roman"/>
          <w:kern w:val="0"/>
          <w:sz w:val="20"/>
          <w:szCs w:val="20"/>
        </w:rPr>
        <w:t xml:space="preserve">цигарки, електронні сигарети, кальян і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</w:rPr>
        <w:t>т.п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</w:rPr>
        <w:t xml:space="preserve">. засоби паління, а також використовувати бенгальські вогні, свічки, петарди і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</w:rPr>
        <w:t>т.п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</w:rPr>
        <w:t>. засоби горіння</w:t>
      </w:r>
      <w:r w:rsidRPr="00C216FC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684DAF0" w14:textId="5DE5A54D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="00FA669D"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в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 xml:space="preserve">живати наркотичні чи психотропні препарати, пропонувати їх іншим гостям чи </w:t>
      </w:r>
      <w:r w:rsidR="00FA669D"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персоналу З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акладу</w:t>
      </w:r>
      <w:r w:rsidR="006814CF"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;</w:t>
      </w:r>
    </w:p>
    <w:p w14:paraId="71D000C7" w14:textId="4E0372C8" w:rsidR="004B6FB4" w:rsidRPr="00C216FC" w:rsidRDefault="004B6FB4" w:rsidP="004B6FB4">
      <w:pPr>
        <w:autoSpaceDE w:val="0"/>
        <w:autoSpaceDN w:val="0"/>
        <w:adjustRightInd w:val="0"/>
        <w:ind w:right="-472" w:firstLine="993"/>
        <w:jc w:val="both"/>
        <w:rPr>
          <w:rFonts w:ascii="Times New Roman" w:hAnsi="Times New Roman" w:cs="Times New Roman"/>
          <w:kern w:val="0"/>
          <w:sz w:val="20"/>
          <w:szCs w:val="20"/>
          <w:lang w:val="ru-RU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будь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який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надмірний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галас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, крики, і все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що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пов’язано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із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шумом, на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території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закладу,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після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21:00</w:t>
      </w:r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;</w:t>
      </w:r>
    </w:p>
    <w:p w14:paraId="53BAB918" w14:textId="452DB4D8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Приносити на територію Закладу і зберігати матеріали і предмети, небезпечні для життя та здоров'я оточуючих (легкозаймисті, токсичні, хімічні і радіоактивні речовини, 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вогнепальну, газову, хімічну чи холодну зброю, інші засоби спец. захисту, колючі/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ріжучі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 предмети, вибухонебезпечні речовини, наркотичні чи нейротропні засоби</w:t>
      </w:r>
      <w:r w:rsidRPr="00C216FC">
        <w:rPr>
          <w:rFonts w:ascii="Times New Roman" w:hAnsi="Times New Roman" w:cs="Times New Roman"/>
          <w:sz w:val="20"/>
          <w:szCs w:val="20"/>
        </w:rPr>
        <w:t>)</w:t>
      </w:r>
      <w:r w:rsidR="006814CF" w:rsidRPr="00C216FC">
        <w:rPr>
          <w:rFonts w:ascii="Times New Roman" w:hAnsi="Times New Roman" w:cs="Times New Roman"/>
          <w:sz w:val="20"/>
          <w:szCs w:val="20"/>
        </w:rPr>
        <w:t>;</w:t>
      </w:r>
    </w:p>
    <w:p w14:paraId="3D5BAFA7" w14:textId="3BAA1125" w:rsidR="004B6FB4" w:rsidRPr="00C216FC" w:rsidRDefault="004B6FB4" w:rsidP="004B6FB4">
      <w:pPr>
        <w:ind w:right="-472" w:firstLine="993"/>
        <w:jc w:val="both"/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</w:pP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При 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виявлені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 xml:space="preserve"> таких речей, адміністрація </w:t>
      </w:r>
      <w:r w:rsidR="006814CF"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З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акладу зобов’язана вилучити їх, та відмовити відвідувачу у гостинності без повернення попередньо витрачених коштів.</w:t>
      </w:r>
    </w:p>
    <w:p w14:paraId="016E5CA8" w14:textId="0C292E0A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Користувачі, які мають право на носіння та зберігання зброї, зобов’язані повідомити про це адміністрацію в день заїзду, пред’явивши відповідні дозвільні документи</w:t>
      </w:r>
      <w:r w:rsidR="006814CF" w:rsidRPr="00C216FC">
        <w:rPr>
          <w:rFonts w:ascii="Times New Roman" w:hAnsi="Times New Roman" w:cs="Times New Roman"/>
          <w:sz w:val="20"/>
          <w:szCs w:val="20"/>
        </w:rPr>
        <w:t>;</w:t>
      </w:r>
    </w:p>
    <w:p w14:paraId="01E55B59" w14:textId="4E815B14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забруднювати територію Закладу недопалками, сміттям тощо</w:t>
      </w:r>
      <w:r w:rsidR="006814CF" w:rsidRPr="00C216FC">
        <w:rPr>
          <w:rFonts w:ascii="Times New Roman" w:hAnsi="Times New Roman" w:cs="Times New Roman"/>
          <w:sz w:val="20"/>
          <w:szCs w:val="20"/>
        </w:rPr>
        <w:t>;</w:t>
      </w:r>
    </w:p>
    <w:p w14:paraId="56EE0F4B" w14:textId="538FED46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Pr="00C216FC">
        <w:rPr>
          <w:rFonts w:ascii="Times New Roman" w:hAnsi="Times New Roman" w:cs="Times New Roman"/>
          <w:kern w:val="0"/>
          <w:sz w:val="20"/>
          <w:szCs w:val="20"/>
        </w:rPr>
        <w:t>використовувати професійну аудіо апаратуру з ді-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</w:rPr>
        <w:t>джеями</w:t>
      </w:r>
      <w:proofErr w:type="spellEnd"/>
      <w:r w:rsidR="006814CF" w:rsidRPr="00C216FC">
        <w:rPr>
          <w:rFonts w:ascii="Times New Roman" w:hAnsi="Times New Roman" w:cs="Times New Roman"/>
          <w:kern w:val="0"/>
          <w:sz w:val="20"/>
          <w:szCs w:val="20"/>
        </w:rPr>
        <w:t>;</w:t>
      </w:r>
    </w:p>
    <w:p w14:paraId="05CD8ACC" w14:textId="318B9B11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запалювати </w:t>
      </w:r>
      <w:r w:rsidRPr="00C216FC">
        <w:rPr>
          <w:rFonts w:ascii="Times New Roman" w:hAnsi="Times New Roman" w:cs="Times New Roman"/>
          <w:kern w:val="0"/>
          <w:sz w:val="20"/>
          <w:szCs w:val="20"/>
        </w:rPr>
        <w:t>феєрверки, салюти, димові шашки, петарди</w:t>
      </w:r>
      <w:r w:rsidRPr="00C216FC">
        <w:rPr>
          <w:rFonts w:ascii="Times New Roman" w:hAnsi="Times New Roman" w:cs="Times New Roman"/>
          <w:sz w:val="20"/>
          <w:szCs w:val="20"/>
        </w:rPr>
        <w:t xml:space="preserve">, та інші пожежонебезпечні матеріали, а також здійснювати пожежонебезпечну діяльність на території </w:t>
      </w:r>
      <w:r w:rsidR="006814CF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та у цьому населеному пункті (наприклад, влаштовувати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файєршоу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>)</w:t>
      </w:r>
      <w:r w:rsidR="006814CF" w:rsidRPr="00C216FC">
        <w:rPr>
          <w:rFonts w:ascii="Times New Roman" w:hAnsi="Times New Roman" w:cs="Times New Roman"/>
          <w:sz w:val="20"/>
          <w:szCs w:val="20"/>
        </w:rPr>
        <w:t>;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BBE1BC0" w14:textId="4BBAF155" w:rsidR="004B6FB4" w:rsidRPr="00D611E3" w:rsidRDefault="004B6FB4" w:rsidP="006814CF">
      <w:pPr>
        <w:ind w:right="-472" w:firstLine="9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використовувати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на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території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З</w:t>
      </w: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акладу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фарби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Холі</w:t>
      </w:r>
      <w:proofErr w:type="spellEnd"/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;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73B5078" w14:textId="15397F83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залишати дітей без нагляду</w:t>
      </w:r>
      <w:r w:rsidR="006814CF" w:rsidRPr="00C216FC">
        <w:rPr>
          <w:rFonts w:ascii="Times New Roman" w:hAnsi="Times New Roman" w:cs="Times New Roman"/>
          <w:sz w:val="20"/>
          <w:szCs w:val="20"/>
        </w:rPr>
        <w:t>;</w:t>
      </w:r>
    </w:p>
    <w:p w14:paraId="798ADC83" w14:textId="59DD7E5C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kern w:val="0"/>
          <w:sz w:val="20"/>
          <w:szCs w:val="20"/>
          <w:lang w:val="ru-RU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вмикати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музичні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пісні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з будь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якими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нецензурними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словами</w:t>
      </w:r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;</w:t>
      </w:r>
    </w:p>
    <w:p w14:paraId="5F3A9462" w14:textId="21456AFD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kern w:val="0"/>
          <w:sz w:val="20"/>
          <w:szCs w:val="20"/>
          <w:lang w:val="ru-RU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використовувати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заклад як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дискотечне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приміщення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з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територією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та як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галасливо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-крикливо-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шумові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майданчики</w:t>
      </w:r>
      <w:proofErr w:type="spellEnd"/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;</w:t>
      </w:r>
    </w:p>
    <w:p w14:paraId="655B6B1C" w14:textId="6123C165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kern w:val="0"/>
          <w:sz w:val="20"/>
          <w:szCs w:val="20"/>
          <w:lang w:val="ru-RU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використов</w:t>
      </w:r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увати</w:t>
      </w:r>
      <w:proofErr w:type="spellEnd"/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понад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фоново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музичні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пристрої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, так як заклад не є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дискотечний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клуб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або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стадіон</w:t>
      </w:r>
      <w:proofErr w:type="spellEnd"/>
      <w:r w:rsidR="006814CF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.</w:t>
      </w:r>
    </w:p>
    <w:p w14:paraId="0D3BA974" w14:textId="40642BD6" w:rsidR="00EA3D17" w:rsidRPr="00C216FC" w:rsidRDefault="00EA3D17" w:rsidP="004B6FB4">
      <w:pPr>
        <w:ind w:right="-472" w:firstLine="993"/>
        <w:jc w:val="both"/>
        <w:rPr>
          <w:rFonts w:ascii="Times New Roman" w:hAnsi="Times New Roman" w:cs="Times New Roman"/>
          <w:kern w:val="0"/>
          <w:sz w:val="20"/>
          <w:szCs w:val="20"/>
        </w:rPr>
      </w:pP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5.13.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Користувач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та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фізичні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особи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запрошені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Користувачем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самостійно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несуть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відповідальність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за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свій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стан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здоров’я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</w:rPr>
        <w:t xml:space="preserve"> та життя на території Закладу.</w:t>
      </w:r>
    </w:p>
    <w:p w14:paraId="7578CE8E" w14:textId="77777777" w:rsidR="00EA3D17" w:rsidRPr="00C216FC" w:rsidRDefault="00EA3D17" w:rsidP="004B6FB4">
      <w:pPr>
        <w:ind w:right="-472" w:firstLine="993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5B7704F1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6. Правила користування лазнею/парною</w:t>
      </w:r>
    </w:p>
    <w:p w14:paraId="00058B77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6.1. Відвідування лазні є ризиком, який приймає на себе виключно Користувач. </w:t>
      </w:r>
    </w:p>
    <w:p w14:paraId="6FC3F5A5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6.2. Перед відвідуванням лазні Користувач повинен прийняти душ.</w:t>
      </w:r>
    </w:p>
    <w:p w14:paraId="4BB3BB98" w14:textId="06DC88BF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6.3. Термін перебування в парній. Рекомендовано розбити процедури на інтервали. Максимально рекомендований час перебування в парній за раз до 1</w:t>
      </w:r>
      <w:r w:rsidR="007961F3" w:rsidRPr="00C216FC">
        <w:rPr>
          <w:rFonts w:ascii="Times New Roman" w:hAnsi="Times New Roman" w:cs="Times New Roman"/>
          <w:sz w:val="20"/>
          <w:szCs w:val="20"/>
        </w:rPr>
        <w:t>0</w:t>
      </w:r>
      <w:r w:rsidRPr="00C216FC">
        <w:rPr>
          <w:rFonts w:ascii="Times New Roman" w:hAnsi="Times New Roman" w:cs="Times New Roman"/>
          <w:sz w:val="20"/>
          <w:szCs w:val="20"/>
        </w:rPr>
        <w:t xml:space="preserve"> хв., а перерви між ними не менше 15 - 30 хв. </w:t>
      </w:r>
    </w:p>
    <w:p w14:paraId="49309933" w14:textId="14AEA0A2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6.4. Розпочинати процедуру прогрівання організму слід з нижньої полиці, в горизонтальному положенні, не більше 4-5 хв.</w:t>
      </w:r>
      <w:r w:rsidR="007961F3" w:rsidRPr="00C216FC">
        <w:rPr>
          <w:rFonts w:ascii="Times New Roman" w:hAnsi="Times New Roman" w:cs="Times New Roman"/>
          <w:sz w:val="20"/>
          <w:szCs w:val="20"/>
        </w:rPr>
        <w:t xml:space="preserve"> </w:t>
      </w:r>
      <w:r w:rsidRPr="00C216FC">
        <w:rPr>
          <w:rFonts w:ascii="Times New Roman" w:hAnsi="Times New Roman" w:cs="Times New Roman"/>
          <w:sz w:val="20"/>
          <w:szCs w:val="20"/>
        </w:rPr>
        <w:t>перебування для новачків</w:t>
      </w:r>
      <w:r w:rsidR="007961F3" w:rsidRPr="00C216FC">
        <w:rPr>
          <w:rFonts w:ascii="Times New Roman" w:hAnsi="Times New Roman" w:cs="Times New Roman"/>
          <w:sz w:val="20"/>
          <w:szCs w:val="20"/>
        </w:rPr>
        <w:t>,</w:t>
      </w:r>
      <w:r w:rsidRPr="00C216FC">
        <w:rPr>
          <w:rFonts w:ascii="Times New Roman" w:hAnsi="Times New Roman" w:cs="Times New Roman"/>
          <w:sz w:val="20"/>
          <w:szCs w:val="20"/>
        </w:rPr>
        <w:t xml:space="preserve"> та 7-8 хв. для постійних Відвідувачів. </w:t>
      </w:r>
    </w:p>
    <w:p w14:paraId="68721157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6.5. Перебуваючи в лазні, необхідно застелити лаву підстилкою (простирадлом). Підстилка необхідна не тільки в гігієнічних цілях, але і для того, щоб запобігти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опіків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, так як високі температури досить сильно розігрівають всі предмети, що знаходяться всередині, в тому числі і лавку. </w:t>
      </w:r>
    </w:p>
    <w:p w14:paraId="7B10324F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6.6. Вийшовши з лазні, потрібно обов’язково змити піт під прохолодним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душем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 і лише після цього на 5-20 секунд можна зануритися в басейн чи купіль. </w:t>
      </w:r>
    </w:p>
    <w:p w14:paraId="3766FCA2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lastRenderedPageBreak/>
        <w:t xml:space="preserve">6.7. Щоб запобігти перегріву голови, волосся під час прийняття душу слід залишати сухим. </w:t>
      </w:r>
    </w:p>
    <w:p w14:paraId="04F6971D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6.8. Під час перерв обов’язково поповнюйте водно-сольовий баланс в організмі. </w:t>
      </w:r>
    </w:p>
    <w:p w14:paraId="030FF939" w14:textId="6FC22B52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6.9. У середньому вся лазнева процедура не повинна тривати більше 3 годин, а в сауні</w:t>
      </w:r>
      <w:r w:rsidR="007961F3" w:rsidRPr="00C216FC">
        <w:rPr>
          <w:rFonts w:ascii="Times New Roman" w:hAnsi="Times New Roman" w:cs="Times New Roman"/>
          <w:sz w:val="20"/>
          <w:szCs w:val="20"/>
        </w:rPr>
        <w:t>/лазні</w:t>
      </w:r>
      <w:r w:rsidRPr="00C216FC">
        <w:rPr>
          <w:rFonts w:ascii="Times New Roman" w:hAnsi="Times New Roman" w:cs="Times New Roman"/>
          <w:sz w:val="20"/>
          <w:szCs w:val="20"/>
        </w:rPr>
        <w:t xml:space="preserve"> можна знаходитися загалом не більше 35-40 хв., незалежно від кількості заходів. </w:t>
      </w:r>
    </w:p>
    <w:p w14:paraId="16D8B057" w14:textId="44C27AAB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6.10. Заборонено поливати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камені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 ароматичними сумішами та маслами</w:t>
      </w:r>
      <w:r w:rsidR="007961F3" w:rsidRPr="00C216FC">
        <w:rPr>
          <w:rFonts w:ascii="Times New Roman" w:hAnsi="Times New Roman" w:cs="Times New Roman"/>
          <w:sz w:val="20"/>
          <w:szCs w:val="20"/>
        </w:rPr>
        <w:t xml:space="preserve"> за виключенням розмішаних у воді</w:t>
      </w:r>
      <w:r w:rsidRPr="00C216FC">
        <w:rPr>
          <w:rFonts w:ascii="Times New Roman" w:hAnsi="Times New Roman" w:cs="Times New Roman"/>
          <w:sz w:val="20"/>
          <w:szCs w:val="20"/>
        </w:rPr>
        <w:t>. Тонкі ефіри</w:t>
      </w:r>
      <w:r w:rsidR="007961F3" w:rsidRPr="00C216FC">
        <w:rPr>
          <w:rFonts w:ascii="Times New Roman" w:hAnsi="Times New Roman" w:cs="Times New Roman"/>
          <w:sz w:val="20"/>
          <w:szCs w:val="20"/>
        </w:rPr>
        <w:t xml:space="preserve"> не змішані з водою</w:t>
      </w:r>
      <w:r w:rsidRPr="00C216FC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каменях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 просто горять, наповнюючи кімнату запахом гару</w:t>
      </w:r>
      <w:r w:rsidR="007961F3" w:rsidRPr="00C216FC">
        <w:rPr>
          <w:rFonts w:ascii="Times New Roman" w:hAnsi="Times New Roman" w:cs="Times New Roman"/>
          <w:sz w:val="20"/>
          <w:szCs w:val="20"/>
        </w:rPr>
        <w:t xml:space="preserve">, та небезпекою </w:t>
      </w:r>
      <w:r w:rsidR="00C01C80" w:rsidRPr="00C216FC">
        <w:rPr>
          <w:rFonts w:ascii="Times New Roman" w:hAnsi="Times New Roman" w:cs="Times New Roman"/>
          <w:sz w:val="20"/>
          <w:szCs w:val="20"/>
        </w:rPr>
        <w:t>займання вогню</w:t>
      </w:r>
      <w:r w:rsidRPr="00C216F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1F1A8AA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6.11. У парильні необхідно орієнтуватися на власне самопочуття: щойно з’явилося відчуття дискомфорту слід відразу припинити процедуру.</w:t>
      </w:r>
    </w:p>
    <w:p w14:paraId="7EE04EEE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6.12. Заборонено паління, вживання наркотичних речовин та інших заборонених препаратів, перебування у стані сильного алкогольного сп’яніння.</w:t>
      </w:r>
    </w:p>
    <w:p w14:paraId="7E41041B" w14:textId="2F1BE18D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6.13. Заборонено лити на кам’янку невідповідні речовини.</w:t>
      </w:r>
    </w:p>
    <w:p w14:paraId="1F47858F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6.14. </w:t>
      </w:r>
      <w:r w:rsidRPr="00C216FC">
        <w:rPr>
          <w:rFonts w:ascii="Times New Roman" w:hAnsi="Times New Roman" w:cs="Times New Roman"/>
          <w:kern w:val="0"/>
          <w:sz w:val="20"/>
          <w:szCs w:val="20"/>
        </w:rPr>
        <w:t xml:space="preserve">Заборонено в парній та приміщені лазні використовують для нанесення на тіло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</w:rPr>
        <w:t>скраби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</w:rPr>
        <w:t>, мед, сіль та подібні засоби.</w:t>
      </w:r>
    </w:p>
    <w:p w14:paraId="15DB7B45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6.15. Заборонено </w:t>
      </w:r>
      <w:r w:rsidRPr="00C216FC">
        <w:rPr>
          <w:rFonts w:ascii="Times New Roman" w:hAnsi="Times New Roman" w:cs="Times New Roman"/>
          <w:kern w:val="0"/>
          <w:sz w:val="20"/>
          <w:szCs w:val="20"/>
        </w:rPr>
        <w:t xml:space="preserve">махати банними віниками над камінням та піччю, (небезпечно оскільки листя падає на каміння, починає горіти і диміти). </w:t>
      </w: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Для пари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використовується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зручна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кадильниця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з черпаком.</w:t>
      </w:r>
    </w:p>
    <w:p w14:paraId="2014C203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6.16. Особи із серцево-судинними захворюваннями або іншими медичними протипоказаннями повинні утриматися від використання парної. </w:t>
      </w:r>
      <w:proofErr w:type="spellStart"/>
      <w:r w:rsidRPr="00C216FC">
        <w:rPr>
          <w:rFonts w:ascii="Times New Roman" w:hAnsi="Times New Roman" w:cs="Times New Roman"/>
          <w:sz w:val="20"/>
          <w:szCs w:val="20"/>
        </w:rPr>
        <w:t>Коритсувачі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 xml:space="preserve"> самостійно несуть відповідальність за своє життя і здоров'я в разі порушення даного правила.</w:t>
      </w:r>
    </w:p>
    <w:p w14:paraId="5763AC8E" w14:textId="18A406D5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6.17. Заклад не є медичним закладом, не здійснює надання послуг з медичного забезпечення Користувача (оцінка здоров’я, нагляд і контроль за станом здоров’я)</w:t>
      </w:r>
      <w:r w:rsidR="007961F3" w:rsidRPr="00C216FC">
        <w:rPr>
          <w:rFonts w:ascii="Times New Roman" w:hAnsi="Times New Roman" w:cs="Times New Roman"/>
          <w:sz w:val="20"/>
          <w:szCs w:val="20"/>
        </w:rPr>
        <w:t xml:space="preserve">, а також Заклад </w:t>
      </w:r>
      <w:r w:rsidRPr="00C216FC">
        <w:rPr>
          <w:rFonts w:ascii="Times New Roman" w:hAnsi="Times New Roman" w:cs="Times New Roman"/>
          <w:sz w:val="20"/>
          <w:szCs w:val="20"/>
        </w:rPr>
        <w:t>не несе відповідальності за будь-які зміни у стані здоров’я Користувача, а також за отримані Користувачем на території Закладу травм</w:t>
      </w:r>
      <w:r w:rsidR="007961F3" w:rsidRPr="00C216FC">
        <w:rPr>
          <w:rFonts w:ascii="Times New Roman" w:hAnsi="Times New Roman" w:cs="Times New Roman"/>
          <w:sz w:val="20"/>
          <w:szCs w:val="20"/>
        </w:rPr>
        <w:t>.</w:t>
      </w:r>
    </w:p>
    <w:p w14:paraId="217CCA96" w14:textId="280FD4AE" w:rsidR="00EA3D17" w:rsidRPr="00C216FC" w:rsidRDefault="004B6FB4" w:rsidP="00EA3D17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6.18.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Особисті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засоби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гігієни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викидати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в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корзини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для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сміття</w:t>
      </w:r>
      <w:proofErr w:type="spellEnd"/>
      <w:r w:rsidRPr="00C216FC">
        <w:rPr>
          <w:rFonts w:ascii="Times New Roman" w:hAnsi="Times New Roman" w:cs="Times New Roman"/>
          <w:sz w:val="20"/>
          <w:szCs w:val="20"/>
        </w:rPr>
        <w:t>.</w:t>
      </w:r>
    </w:p>
    <w:p w14:paraId="0DC9DA3B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13C5C6E1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21F9E847" w14:textId="2977D33E" w:rsidR="004B6FB4" w:rsidRPr="00C216FC" w:rsidRDefault="004B6FB4" w:rsidP="002F5389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7. Правила користування басейном</w:t>
      </w:r>
    </w:p>
    <w:p w14:paraId="2EF52C00" w14:textId="4000505C" w:rsidR="004B6FB4" w:rsidRPr="00C216FC" w:rsidRDefault="004B6FB4" w:rsidP="002F5389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2F5389" w:rsidRPr="00C216FC">
        <w:rPr>
          <w:color w:val="232323"/>
          <w:sz w:val="20"/>
          <w:szCs w:val="20"/>
        </w:rPr>
        <w:t>1</w:t>
      </w:r>
      <w:r w:rsidRPr="00C216FC">
        <w:rPr>
          <w:color w:val="232323"/>
          <w:sz w:val="20"/>
          <w:szCs w:val="20"/>
        </w:rPr>
        <w:t xml:space="preserve">. До самостійного відвідування басейну допускаються </w:t>
      </w:r>
      <w:r w:rsidR="002F5389" w:rsidRPr="00C216FC">
        <w:rPr>
          <w:color w:val="232323"/>
          <w:sz w:val="20"/>
          <w:szCs w:val="20"/>
        </w:rPr>
        <w:t>особи</w:t>
      </w:r>
      <w:r w:rsidRPr="00C216FC">
        <w:rPr>
          <w:color w:val="232323"/>
          <w:sz w:val="20"/>
          <w:szCs w:val="20"/>
        </w:rPr>
        <w:t xml:space="preserve"> віком від 1</w:t>
      </w:r>
      <w:r w:rsidR="002F5389" w:rsidRPr="00C216FC">
        <w:rPr>
          <w:color w:val="232323"/>
          <w:sz w:val="20"/>
          <w:szCs w:val="20"/>
        </w:rPr>
        <w:t>8</w:t>
      </w:r>
      <w:r w:rsidRPr="00C216FC">
        <w:rPr>
          <w:color w:val="232323"/>
          <w:sz w:val="20"/>
          <w:szCs w:val="20"/>
        </w:rPr>
        <w:t xml:space="preserve"> років.</w:t>
      </w:r>
    </w:p>
    <w:p w14:paraId="410F8E12" w14:textId="6769D367" w:rsidR="004B6FB4" w:rsidRPr="00C216FC" w:rsidRDefault="004B6FB4" w:rsidP="00C751C6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B6720" w:rsidRPr="00C216FC">
        <w:rPr>
          <w:color w:val="232323"/>
          <w:sz w:val="20"/>
          <w:szCs w:val="20"/>
        </w:rPr>
        <w:t>2</w:t>
      </w:r>
      <w:r w:rsidRPr="00C216FC">
        <w:rPr>
          <w:color w:val="232323"/>
          <w:sz w:val="20"/>
          <w:szCs w:val="20"/>
        </w:rPr>
        <w:t xml:space="preserve">. Час роботи басейну </w:t>
      </w:r>
      <w:r w:rsidRPr="00C216FC">
        <w:rPr>
          <w:sz w:val="20"/>
          <w:szCs w:val="20"/>
          <w:lang w:val="ru-RU"/>
        </w:rPr>
        <w:t> з 08:00 до 23:00</w:t>
      </w:r>
      <w:r w:rsidRPr="00C216FC">
        <w:rPr>
          <w:color w:val="232323"/>
          <w:sz w:val="20"/>
          <w:szCs w:val="20"/>
        </w:rPr>
        <w:t>.</w:t>
      </w:r>
    </w:p>
    <w:p w14:paraId="0CCA25AE" w14:textId="6BFC0401" w:rsidR="004B6FB4" w:rsidRPr="00C216FC" w:rsidRDefault="004B6FB4" w:rsidP="004B6FB4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B6720" w:rsidRPr="00C216FC">
        <w:rPr>
          <w:color w:val="232323"/>
          <w:sz w:val="20"/>
          <w:szCs w:val="20"/>
        </w:rPr>
        <w:t>3</w:t>
      </w:r>
      <w:r w:rsidRPr="00C216FC">
        <w:rPr>
          <w:color w:val="232323"/>
          <w:sz w:val="20"/>
          <w:szCs w:val="20"/>
        </w:rPr>
        <w:t>. Діти до 1</w:t>
      </w:r>
      <w:r w:rsidR="00C751C6" w:rsidRPr="00C216FC">
        <w:rPr>
          <w:color w:val="232323"/>
          <w:sz w:val="20"/>
          <w:szCs w:val="20"/>
        </w:rPr>
        <w:t>8</w:t>
      </w:r>
      <w:r w:rsidRPr="00C216FC">
        <w:rPr>
          <w:color w:val="232323"/>
          <w:sz w:val="20"/>
          <w:szCs w:val="20"/>
        </w:rPr>
        <w:t xml:space="preserve"> років допускаються до басейну лише у супроводі батьків або їх повнолітніх представників і повинні перебувати під їх постійним наглядом</w:t>
      </w:r>
      <w:r w:rsidR="00C751C6" w:rsidRPr="00C216FC">
        <w:rPr>
          <w:color w:val="232323"/>
          <w:sz w:val="20"/>
          <w:szCs w:val="20"/>
        </w:rPr>
        <w:t>.</w:t>
      </w:r>
    </w:p>
    <w:p w14:paraId="42142F38" w14:textId="34A8B249" w:rsidR="004B6FB4" w:rsidRPr="00C216FC" w:rsidRDefault="004B6FB4" w:rsidP="004B6FB4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B6720" w:rsidRPr="00C216FC">
        <w:rPr>
          <w:color w:val="232323"/>
          <w:sz w:val="20"/>
          <w:szCs w:val="20"/>
        </w:rPr>
        <w:t>4</w:t>
      </w:r>
      <w:r w:rsidRPr="00C216FC">
        <w:rPr>
          <w:color w:val="232323"/>
          <w:sz w:val="20"/>
          <w:szCs w:val="20"/>
        </w:rPr>
        <w:t>. Відповідальність за здоров’я та безпеку неповнолітніх дітей несуть їхні батьки або повнолітні представники батьків, що їх супроводжують, і самостійно визначають ступінь ризику та можливі наслідки.</w:t>
      </w:r>
    </w:p>
    <w:p w14:paraId="740C786A" w14:textId="7ABA8809" w:rsidR="004B6FB4" w:rsidRPr="00C216FC" w:rsidRDefault="004B6FB4" w:rsidP="00EB6720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B6720" w:rsidRPr="00C216FC">
        <w:rPr>
          <w:color w:val="232323"/>
          <w:sz w:val="20"/>
          <w:szCs w:val="20"/>
        </w:rPr>
        <w:t>5</w:t>
      </w:r>
      <w:r w:rsidRPr="00C216FC">
        <w:rPr>
          <w:color w:val="232323"/>
          <w:sz w:val="20"/>
          <w:szCs w:val="20"/>
        </w:rPr>
        <w:t xml:space="preserve">. Батьки або повнолітні представники батьків, що супроводжують дітей, зобов’язані одягнути плавальний жилет або нарукавники дітям. </w:t>
      </w:r>
    </w:p>
    <w:p w14:paraId="1D746B21" w14:textId="1B179454" w:rsidR="004B6FB4" w:rsidRPr="00C216FC" w:rsidRDefault="004B6FB4" w:rsidP="004B6FB4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B6720" w:rsidRPr="00C216FC">
        <w:rPr>
          <w:color w:val="232323"/>
          <w:sz w:val="20"/>
          <w:szCs w:val="20"/>
        </w:rPr>
        <w:t>6</w:t>
      </w:r>
      <w:r w:rsidRPr="00C216FC">
        <w:rPr>
          <w:color w:val="232323"/>
          <w:sz w:val="20"/>
          <w:szCs w:val="20"/>
        </w:rPr>
        <w:t>. У разі встановлення факту перебування на території басейну дітей до 1</w:t>
      </w:r>
      <w:r w:rsidR="00EB6720" w:rsidRPr="00C216FC">
        <w:rPr>
          <w:color w:val="232323"/>
          <w:sz w:val="20"/>
          <w:szCs w:val="20"/>
        </w:rPr>
        <w:t>8</w:t>
      </w:r>
      <w:r w:rsidRPr="00C216FC">
        <w:rPr>
          <w:color w:val="232323"/>
          <w:sz w:val="20"/>
          <w:szCs w:val="20"/>
        </w:rPr>
        <w:t xml:space="preserve"> років без супроводу батьків або повнолітніх представників батьків, адміністрація має право відмовити дитині у відвідуванні басейну.</w:t>
      </w:r>
    </w:p>
    <w:p w14:paraId="163E84C4" w14:textId="4F052F2D" w:rsidR="004B6FB4" w:rsidRPr="00C216FC" w:rsidRDefault="004B6FB4" w:rsidP="004B6FB4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rStyle w:val="a5"/>
          <w:b w:val="0"/>
          <w:bCs w:val="0"/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B6720" w:rsidRPr="00C216FC">
        <w:rPr>
          <w:color w:val="232323"/>
          <w:sz w:val="20"/>
          <w:szCs w:val="20"/>
        </w:rPr>
        <w:t>7</w:t>
      </w:r>
      <w:r w:rsidRPr="00C216FC">
        <w:rPr>
          <w:color w:val="232323"/>
          <w:sz w:val="20"/>
          <w:szCs w:val="20"/>
        </w:rPr>
        <w:t xml:space="preserve">. </w:t>
      </w:r>
      <w:r w:rsidRPr="00C216FC">
        <w:rPr>
          <w:rStyle w:val="a5"/>
          <w:color w:val="232323"/>
          <w:sz w:val="20"/>
          <w:szCs w:val="20"/>
          <w:bdr w:val="none" w:sz="0" w:space="0" w:color="auto" w:frame="1"/>
          <w:shd w:val="clear" w:color="auto" w:fill="FFFFFF"/>
        </w:rPr>
        <w:t>На території басейну ЗАБОРОНЯЄТЬСЯ:</w:t>
      </w:r>
    </w:p>
    <w:p w14:paraId="77781A62" w14:textId="4AC353E2" w:rsidR="004B6FB4" w:rsidRPr="00C216FC" w:rsidRDefault="004B6FB4" w:rsidP="00EB6720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sz w:val="20"/>
          <w:szCs w:val="20"/>
          <w:u w:val="single"/>
        </w:rPr>
        <w:t>7.</w:t>
      </w:r>
      <w:r w:rsidR="00EB6720" w:rsidRPr="00C216FC">
        <w:rPr>
          <w:sz w:val="20"/>
          <w:szCs w:val="20"/>
          <w:u w:val="single"/>
        </w:rPr>
        <w:t>7</w:t>
      </w:r>
      <w:r w:rsidRPr="00C216FC">
        <w:rPr>
          <w:sz w:val="20"/>
          <w:szCs w:val="20"/>
          <w:u w:val="single"/>
        </w:rPr>
        <w:t>.1. Використовувати басейн з</w:t>
      </w:r>
      <w:r w:rsidR="00EB6720" w:rsidRPr="00C216FC">
        <w:rPr>
          <w:color w:val="232323"/>
          <w:sz w:val="20"/>
          <w:szCs w:val="20"/>
        </w:rPr>
        <w:t xml:space="preserve"> 23:30, в басейн автоматично додаються хімічно-</w:t>
      </w:r>
      <w:proofErr w:type="spellStart"/>
      <w:r w:rsidR="00EB6720" w:rsidRPr="00C216FC">
        <w:rPr>
          <w:color w:val="232323"/>
          <w:sz w:val="20"/>
          <w:szCs w:val="20"/>
        </w:rPr>
        <w:t>дезинфікуючі</w:t>
      </w:r>
      <w:proofErr w:type="spellEnd"/>
      <w:r w:rsidR="00EB6720" w:rsidRPr="00C216FC">
        <w:rPr>
          <w:color w:val="232323"/>
          <w:sz w:val="20"/>
          <w:szCs w:val="20"/>
        </w:rPr>
        <w:t xml:space="preserve"> засоби для очищення води, з 23:30 до 08:00 користуватись басейном заборонено.</w:t>
      </w:r>
    </w:p>
    <w:p w14:paraId="481E1C75" w14:textId="68A9F0D5" w:rsidR="00EB6720" w:rsidRPr="00C216FC" w:rsidRDefault="00EB6720" w:rsidP="00EB6720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rStyle w:val="a5"/>
          <w:b w:val="0"/>
          <w:bCs w:val="0"/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Перебувати біля басейну дітям без купальних костюмів, незалежно від віку. Діти до 3-х років допускаються на територію басейну тільки в спеціальних трусиках (</w:t>
      </w:r>
      <w:proofErr w:type="spellStart"/>
      <w:r w:rsidRPr="00C216FC">
        <w:rPr>
          <w:color w:val="232323"/>
          <w:sz w:val="20"/>
          <w:szCs w:val="20"/>
        </w:rPr>
        <w:t>підгузниках</w:t>
      </w:r>
      <w:proofErr w:type="spellEnd"/>
      <w:r w:rsidRPr="00C216FC">
        <w:rPr>
          <w:color w:val="232323"/>
          <w:sz w:val="20"/>
          <w:szCs w:val="20"/>
        </w:rPr>
        <w:t>).</w:t>
      </w:r>
    </w:p>
    <w:p w14:paraId="559910DE" w14:textId="7CFBEB79" w:rsidR="004B6FB4" w:rsidRPr="00C216FC" w:rsidRDefault="004B6FB4" w:rsidP="004B6FB4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B6720" w:rsidRPr="00C216FC">
        <w:rPr>
          <w:color w:val="232323"/>
          <w:sz w:val="20"/>
          <w:szCs w:val="20"/>
        </w:rPr>
        <w:t>7</w:t>
      </w:r>
      <w:r w:rsidRPr="00C216FC">
        <w:rPr>
          <w:color w:val="232323"/>
          <w:sz w:val="20"/>
          <w:szCs w:val="20"/>
        </w:rPr>
        <w:t>.2. Вхід на територію басейну особам, які перебувають у стані алкогольного чи наркотичного сп’яніння.</w:t>
      </w:r>
    </w:p>
    <w:p w14:paraId="6C290ACF" w14:textId="361C7659" w:rsidR="004B6FB4" w:rsidRPr="00C216FC" w:rsidRDefault="004B6FB4" w:rsidP="004B6FB4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B6720" w:rsidRPr="00C216FC">
        <w:rPr>
          <w:color w:val="232323"/>
          <w:sz w:val="20"/>
          <w:szCs w:val="20"/>
        </w:rPr>
        <w:t>7</w:t>
      </w:r>
      <w:r w:rsidRPr="00C216FC">
        <w:rPr>
          <w:color w:val="232323"/>
          <w:sz w:val="20"/>
          <w:szCs w:val="20"/>
        </w:rPr>
        <w:t xml:space="preserve">.3. Перебувати у басейні особам, які перебувають у стані алкогольного </w:t>
      </w:r>
      <w:r w:rsidR="00EB6720" w:rsidRPr="00C216FC">
        <w:rPr>
          <w:color w:val="232323"/>
          <w:sz w:val="20"/>
          <w:szCs w:val="20"/>
        </w:rPr>
        <w:t xml:space="preserve">або наркотичного </w:t>
      </w:r>
      <w:r w:rsidRPr="00C216FC">
        <w:rPr>
          <w:color w:val="232323"/>
          <w:sz w:val="20"/>
          <w:szCs w:val="20"/>
        </w:rPr>
        <w:t xml:space="preserve">сп’яніння. При підозрі на наявність у відвідувача ознак алкогольного та/або наркотичного сп’яніння, </w:t>
      </w:r>
      <w:r w:rsidR="00EB6720" w:rsidRPr="00C216FC">
        <w:rPr>
          <w:color w:val="232323"/>
          <w:sz w:val="20"/>
          <w:szCs w:val="20"/>
        </w:rPr>
        <w:t>адміністратор Закладу</w:t>
      </w:r>
      <w:r w:rsidRPr="00C216FC">
        <w:rPr>
          <w:color w:val="232323"/>
          <w:sz w:val="20"/>
          <w:szCs w:val="20"/>
        </w:rPr>
        <w:t xml:space="preserve"> ма</w:t>
      </w:r>
      <w:r w:rsidR="00EB6720" w:rsidRPr="00C216FC">
        <w:rPr>
          <w:color w:val="232323"/>
          <w:sz w:val="20"/>
          <w:szCs w:val="20"/>
        </w:rPr>
        <w:t>є</w:t>
      </w:r>
      <w:r w:rsidRPr="00C216FC">
        <w:rPr>
          <w:color w:val="232323"/>
          <w:sz w:val="20"/>
          <w:szCs w:val="20"/>
        </w:rPr>
        <w:t xml:space="preserve"> право вжити заходів до зазначених осіб у вигляді усунення </w:t>
      </w:r>
      <w:r w:rsidR="00EB6720" w:rsidRPr="00C216FC">
        <w:rPr>
          <w:color w:val="232323"/>
          <w:sz w:val="20"/>
          <w:szCs w:val="20"/>
        </w:rPr>
        <w:t xml:space="preserve">їх </w:t>
      </w:r>
      <w:r w:rsidRPr="00C216FC">
        <w:rPr>
          <w:color w:val="232323"/>
          <w:sz w:val="20"/>
          <w:szCs w:val="20"/>
        </w:rPr>
        <w:t>від відвідування та виведення за межі території басейну.</w:t>
      </w:r>
    </w:p>
    <w:p w14:paraId="4078ED1E" w14:textId="67379078" w:rsidR="004B6FB4" w:rsidRPr="00C216FC" w:rsidRDefault="004B6FB4" w:rsidP="00EA3D17">
      <w:pPr>
        <w:pStyle w:val="a4"/>
        <w:shd w:val="clear" w:color="auto" w:fill="FFFFFF"/>
        <w:spacing w:before="0" w:beforeAutospacing="0" w:after="0" w:afterAutospacing="0"/>
        <w:ind w:right="-472" w:firstLine="993"/>
        <w:jc w:val="both"/>
        <w:textAlignment w:val="baseline"/>
        <w:rPr>
          <w:color w:val="232323"/>
          <w:sz w:val="20"/>
          <w:szCs w:val="20"/>
        </w:rPr>
      </w:pPr>
      <w:r w:rsidRPr="00C216FC">
        <w:rPr>
          <w:color w:val="232323"/>
          <w:sz w:val="20"/>
          <w:szCs w:val="20"/>
        </w:rPr>
        <w:t>7.</w:t>
      </w:r>
      <w:r w:rsidR="00EA3D17" w:rsidRPr="00C216FC">
        <w:rPr>
          <w:color w:val="232323"/>
          <w:sz w:val="20"/>
          <w:szCs w:val="20"/>
        </w:rPr>
        <w:t>7.4</w:t>
      </w:r>
      <w:r w:rsidRPr="00C216FC">
        <w:rPr>
          <w:color w:val="232323"/>
          <w:sz w:val="20"/>
          <w:szCs w:val="20"/>
        </w:rPr>
        <w:t>. Відвідувати басейн особам з відкритими ранами, інфекційними, шкірними та іншими видами захворювань, а також за наявності медичних пов’язок (гіпс, лангет) та лейкопластирів. Адміністрація має право видалити з території відвідувачів, які порушили це правило, без відшкодування оплати за відвідування.</w:t>
      </w:r>
    </w:p>
    <w:p w14:paraId="7A2D5CD4" w14:textId="44D676AD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kern w:val="0"/>
          <w:sz w:val="20"/>
          <w:szCs w:val="20"/>
          <w:lang w:val="ru-RU"/>
        </w:rPr>
      </w:pP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7.</w:t>
      </w:r>
      <w:r w:rsidR="00EA3D17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7</w:t>
      </w: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.</w:t>
      </w:r>
      <w:r w:rsidR="00EA3D17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5</w:t>
      </w: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.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Використовувати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літній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душ як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засіб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для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обігріву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/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зігріву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.</w:t>
      </w:r>
    </w:p>
    <w:p w14:paraId="394F356A" w14:textId="3CBAEEE0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7.</w:t>
      </w:r>
      <w:r w:rsidR="00EA3D17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7</w:t>
      </w: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.</w:t>
      </w:r>
      <w:r w:rsidR="00EA3D17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6</w:t>
      </w: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.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Після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відвідування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басейну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,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забігати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мокрими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в </w:t>
      </w:r>
      <w:proofErr w:type="spellStart"/>
      <w:r w:rsidR="00EA3D17"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К</w:t>
      </w:r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отедж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Шале (в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лазню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 xml:space="preserve"> </w:t>
      </w:r>
      <w:proofErr w:type="spellStart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дозволяється</w:t>
      </w:r>
      <w:proofErr w:type="spellEnd"/>
      <w:r w:rsidRPr="00C216FC">
        <w:rPr>
          <w:rFonts w:ascii="Times New Roman" w:hAnsi="Times New Roman" w:cs="Times New Roman"/>
          <w:kern w:val="0"/>
          <w:sz w:val="20"/>
          <w:szCs w:val="20"/>
          <w:lang w:val="ru-RU"/>
        </w:rPr>
        <w:t>)</w:t>
      </w:r>
    </w:p>
    <w:p w14:paraId="2EC0FBDA" w14:textId="77777777" w:rsidR="004B6FB4" w:rsidRPr="00C216FC" w:rsidRDefault="004B6FB4" w:rsidP="004B6FB4">
      <w:pPr>
        <w:ind w:right="-472"/>
        <w:jc w:val="both"/>
        <w:rPr>
          <w:rFonts w:ascii="Times New Roman" w:hAnsi="Times New Roman" w:cs="Times New Roman"/>
          <w:sz w:val="20"/>
          <w:szCs w:val="20"/>
        </w:rPr>
      </w:pPr>
    </w:p>
    <w:p w14:paraId="3C8A9397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 xml:space="preserve">8. Права і обов’язки Користувачів </w:t>
      </w:r>
    </w:p>
    <w:p w14:paraId="2B4CE6F1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8.1. Користувачі послуг вправі: </w:t>
      </w:r>
    </w:p>
    <w:p w14:paraId="40447249" w14:textId="32EAF8E5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користуватися послугами з розміщення та іншими послугами в порядку, зазначеному в даній Публічній оферті</w:t>
      </w:r>
      <w:r w:rsidR="00C8613F" w:rsidRPr="00C216FC">
        <w:rPr>
          <w:rFonts w:ascii="Times New Roman" w:hAnsi="Times New Roman" w:cs="Times New Roman"/>
          <w:sz w:val="20"/>
          <w:szCs w:val="20"/>
        </w:rPr>
        <w:t>/Договорі</w:t>
      </w:r>
      <w:r w:rsidRPr="00C216FC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1CE11FFB" w14:textId="647CBC2C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отримувати повну і достовірну інформацію про години доступу на територію </w:t>
      </w:r>
      <w:r w:rsidR="00DC30E8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, вартість послуг, що надаються на території </w:t>
      </w:r>
      <w:r w:rsidR="00DC30E8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94A246" w14:textId="12673EE3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lastRenderedPageBreak/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звертатися до адміністрації з питань якості послуг </w:t>
      </w:r>
      <w:r w:rsidR="00DC30E8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та інших послуг, зазначених у даній Публічній оферті; </w:t>
      </w:r>
    </w:p>
    <w:p w14:paraId="782212D8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розводити вогонь у спеціально обладнаних місцях; </w:t>
      </w:r>
    </w:p>
    <w:p w14:paraId="4E39EA3E" w14:textId="265336E0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загоряти, гуляти по території</w:t>
      </w:r>
      <w:r w:rsidR="00DC30E8" w:rsidRPr="00C216FC">
        <w:rPr>
          <w:rFonts w:ascii="Times New Roman" w:hAnsi="Times New Roman" w:cs="Times New Roman"/>
          <w:sz w:val="20"/>
          <w:szCs w:val="20"/>
        </w:rPr>
        <w:t xml:space="preserve"> 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і за </w:t>
      </w:r>
      <w:r w:rsidR="00DC30E8" w:rsidRPr="00C216FC">
        <w:rPr>
          <w:rFonts w:ascii="Times New Roman" w:hAnsi="Times New Roman" w:cs="Times New Roman"/>
          <w:sz w:val="20"/>
          <w:szCs w:val="20"/>
        </w:rPr>
        <w:t>його</w:t>
      </w:r>
      <w:r w:rsidRPr="00C216FC">
        <w:rPr>
          <w:rFonts w:ascii="Times New Roman" w:hAnsi="Times New Roman" w:cs="Times New Roman"/>
          <w:sz w:val="20"/>
          <w:szCs w:val="20"/>
        </w:rPr>
        <w:t xml:space="preserve"> межами, грати в рухливі ігри;</w:t>
      </w:r>
    </w:p>
    <w:p w14:paraId="1EDC3D71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звернутися до адміністратора за допомогою (викликати швидку, пожежних, правоохоронні органи, таксі). </w:t>
      </w:r>
    </w:p>
    <w:p w14:paraId="022DE7A1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8.2. Користувачі послуг зобов’язані: </w:t>
      </w:r>
    </w:p>
    <w:p w14:paraId="361BBB38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беззастережно дотримуватися положень та умов даної Публічної оферти; </w:t>
      </w:r>
    </w:p>
    <w:p w14:paraId="60EA21DF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поважати права інших гостей Закладу; </w:t>
      </w:r>
    </w:p>
    <w:p w14:paraId="11224048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дотримуватися морально-етичних норм, утримуватись вживання нецензурних висловів; </w:t>
      </w:r>
    </w:p>
    <w:p w14:paraId="6A08BC95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самостійно контролювати поведінку неповнолітніх дітей; </w:t>
      </w:r>
    </w:p>
    <w:p w14:paraId="6C378355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берегти майно Закладу. У випадку втрати чи пошкодження з вини Користувача чи з вини його дітей будь-якого майна Закладу (в тому числі посуд, меблі, різний інвентар тощо) Користувач зобов’язаний негайно відшкодувати шкоду, розмір якої визначається за ринковою вартістю втраченого чи пошкодженого майна; </w:t>
      </w:r>
    </w:p>
    <w:p w14:paraId="28B6409A" w14:textId="0A56A2FF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ознайомитися з правилами пожежної безпеки, що знаходяться </w:t>
      </w:r>
      <w:r w:rsidR="00DC30E8" w:rsidRPr="00C216FC">
        <w:rPr>
          <w:rFonts w:ascii="Times New Roman" w:hAnsi="Times New Roman" w:cs="Times New Roman"/>
          <w:sz w:val="20"/>
          <w:szCs w:val="20"/>
        </w:rPr>
        <w:t>в приміщеннях</w:t>
      </w:r>
      <w:r w:rsidRPr="00C216FC">
        <w:rPr>
          <w:rFonts w:ascii="Times New Roman" w:hAnsi="Times New Roman" w:cs="Times New Roman"/>
          <w:sz w:val="20"/>
          <w:szCs w:val="20"/>
        </w:rPr>
        <w:t xml:space="preserve">, та беззаперечно їх дотримуватися; </w:t>
      </w:r>
    </w:p>
    <w:p w14:paraId="72D91CFF" w14:textId="42CB7F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при виїзді з </w:t>
      </w:r>
      <w:r w:rsidR="00DC30E8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не пізніше, ніж за 30 хвилин до встановленого часу виїзду звернутися до адміністратора </w:t>
      </w:r>
      <w:r w:rsidR="00DC30E8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та здати місце </w:t>
      </w:r>
      <w:r w:rsidR="00DC30E8" w:rsidRPr="00C216FC">
        <w:rPr>
          <w:rFonts w:ascii="Times New Roman" w:hAnsi="Times New Roman" w:cs="Times New Roman"/>
          <w:sz w:val="20"/>
          <w:szCs w:val="20"/>
        </w:rPr>
        <w:t>перебування</w:t>
      </w:r>
      <w:r w:rsidRPr="00C216FC">
        <w:rPr>
          <w:rFonts w:ascii="Times New Roman" w:hAnsi="Times New Roman" w:cs="Times New Roman"/>
          <w:sz w:val="20"/>
          <w:szCs w:val="20"/>
        </w:rPr>
        <w:t xml:space="preserve">, передати в належному стані ввірене майно Закладу, сплатити штраф, якщо були порушені правила проживання або майно </w:t>
      </w:r>
      <w:r w:rsidR="00DC30E8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пошкодилось чи взагалі відсутнє. </w:t>
      </w:r>
    </w:p>
    <w:p w14:paraId="0E3A66AA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8.3. Будь який завданий матеріальний збиток майну Закладу сплачується Користувачем в повному обсязі. Розмір (сума) збитку розраховується адміністратором Закладу за ринковою вартістю майна. </w:t>
      </w:r>
    </w:p>
    <w:p w14:paraId="71813D54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8.4. За шкоду, завдану навколишньому середовищу в результаті неправомірних дій, Користувач несе персональну відповідальність згідно з чинним законодавством. </w:t>
      </w:r>
    </w:p>
    <w:p w14:paraId="061ABADA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4A7EF012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9. Права та обов’язки Закладу</w:t>
      </w:r>
    </w:p>
    <w:p w14:paraId="02CCC932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9.1. Заклад зобов’язаний: </w:t>
      </w:r>
    </w:p>
    <w:p w14:paraId="054F30CD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своєчасно, якісно і в повному обсязі надавати Користувачеві оплачені послуги; </w:t>
      </w:r>
    </w:p>
    <w:p w14:paraId="4A0FCD57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інформувати Користувача про послуги, що надаються на території Закладу та форму і порядок їх оплати; </w:t>
      </w:r>
    </w:p>
    <w:p w14:paraId="5B455B29" w14:textId="28377BF5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забезпечувати повну відповідність послуг</w:t>
      </w:r>
      <w:r w:rsidR="00DC30E8" w:rsidRPr="00C216FC">
        <w:rPr>
          <w:rFonts w:ascii="Times New Roman" w:hAnsi="Times New Roman" w:cs="Times New Roman"/>
          <w:sz w:val="20"/>
          <w:szCs w:val="20"/>
        </w:rPr>
        <w:t>;</w:t>
      </w:r>
    </w:p>
    <w:p w14:paraId="0EC71947" w14:textId="72E9AC02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своєчасно реагувати на прохання Користувачів, вживаючи заходів по усуненню поломок і аварій в приміщеннях Закладу; </w:t>
      </w:r>
    </w:p>
    <w:p w14:paraId="0721630E" w14:textId="47985D7D" w:rsidR="004B6FB4" w:rsidRPr="00C216FC" w:rsidRDefault="004B6FB4" w:rsidP="004B6FB4">
      <w:pPr>
        <w:ind w:right="-472" w:firstLine="993"/>
        <w:jc w:val="both"/>
        <w:rPr>
          <w:rFonts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нести відповідальність за комплектність та справність обладнання в приміщеннях, а також за якість підготовки </w:t>
      </w:r>
      <w:r w:rsidR="00DE3FF2" w:rsidRPr="00C216FC">
        <w:rPr>
          <w:rFonts w:ascii="Times New Roman" w:hAnsi="Times New Roman" w:cs="Times New Roman"/>
          <w:sz w:val="20"/>
          <w:szCs w:val="20"/>
        </w:rPr>
        <w:t>приміщень</w:t>
      </w:r>
      <w:r w:rsidRPr="00C216FC">
        <w:rPr>
          <w:rFonts w:ascii="Times New Roman" w:hAnsi="Times New Roman" w:cs="Times New Roman"/>
          <w:sz w:val="20"/>
          <w:szCs w:val="20"/>
        </w:rPr>
        <w:t xml:space="preserve"> до заселення;</w:t>
      </w:r>
    </w:p>
    <w:p w14:paraId="26E1D4A6" w14:textId="201DB786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у разі виявлення забутих речей повідомити про це їх власнику, якщо власник відомий. Адміністрація Закладу зберігає забуту Користувачем річ протягом 2 місяців. Цінні речі, великі суми грошей зберігаються до 1 </w:t>
      </w:r>
      <w:r w:rsidR="00DE3FF2" w:rsidRPr="00C216FC">
        <w:rPr>
          <w:rFonts w:ascii="Times New Roman" w:hAnsi="Times New Roman" w:cs="Times New Roman"/>
          <w:sz w:val="20"/>
          <w:szCs w:val="20"/>
        </w:rPr>
        <w:t>місяця</w:t>
      </w:r>
      <w:r w:rsidRPr="00C216F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F70DE0D" w14:textId="77777777" w:rsidR="00DE3FF2" w:rsidRPr="00C216FC" w:rsidRDefault="00DE3FF2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40A79F80" w14:textId="20D17B38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9.2. </w:t>
      </w:r>
      <w:r w:rsidR="00DE3FF2" w:rsidRPr="00C216FC">
        <w:rPr>
          <w:rFonts w:ascii="Times New Roman" w:hAnsi="Times New Roman" w:cs="Times New Roman"/>
          <w:sz w:val="20"/>
          <w:szCs w:val="20"/>
        </w:rPr>
        <w:t>Заклад</w:t>
      </w:r>
      <w:r w:rsidRPr="00C216FC">
        <w:rPr>
          <w:rFonts w:ascii="Times New Roman" w:hAnsi="Times New Roman" w:cs="Times New Roman"/>
          <w:sz w:val="20"/>
          <w:szCs w:val="20"/>
        </w:rPr>
        <w:t xml:space="preserve"> вправі:</w:t>
      </w:r>
    </w:p>
    <w:p w14:paraId="799EB801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при порушенні Користувачем загальноприйнятих норм поведінки, запрошувати співробітників органів внутрішніх справ для з’ясування обставин та встановлення фактів таких порушень </w:t>
      </w:r>
    </w:p>
    <w:p w14:paraId="2B7A3C63" w14:textId="77777777" w:rsidR="00DE3FF2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➢</w:t>
      </w:r>
      <w:r w:rsidRPr="00C216FC">
        <w:rPr>
          <w:rFonts w:ascii="Times New Roman" w:hAnsi="Times New Roman" w:cs="Times New Roman"/>
          <w:sz w:val="20"/>
          <w:szCs w:val="20"/>
        </w:rPr>
        <w:t xml:space="preserve"> достроково, без повернення сплачених Користувачем за тимчасове перебування коштів, розривати договір про надання послуг з тимчасового розміщення, з одночасним примусовим виселенням з території </w:t>
      </w:r>
      <w:r w:rsidR="00DE3FF2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у разі: </w:t>
      </w:r>
    </w:p>
    <w:p w14:paraId="31ED0860" w14:textId="76D4993C" w:rsidR="00DE3FF2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• порушення положень</w:t>
      </w:r>
      <w:r w:rsidR="00DE3FF2" w:rsidRPr="00C216FC">
        <w:rPr>
          <w:rFonts w:ascii="Times New Roman" w:hAnsi="Times New Roman" w:cs="Times New Roman"/>
          <w:sz w:val="20"/>
          <w:szCs w:val="20"/>
        </w:rPr>
        <w:t xml:space="preserve"> та правил</w:t>
      </w:r>
      <w:r w:rsidRPr="00C216FC">
        <w:rPr>
          <w:rFonts w:ascii="Times New Roman" w:hAnsi="Times New Roman" w:cs="Times New Roman"/>
          <w:sz w:val="20"/>
          <w:szCs w:val="20"/>
        </w:rPr>
        <w:t xml:space="preserve"> даної Публічної оферти; </w:t>
      </w:r>
    </w:p>
    <w:p w14:paraId="1BB99A1E" w14:textId="77777777" w:rsidR="00DE3FF2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• перебування в стані сильного алкогольного та/або наркотичного та/або токсичного сп’яніння чи під дією психотропних речовин; </w:t>
      </w:r>
    </w:p>
    <w:p w14:paraId="2E88B02E" w14:textId="77777777" w:rsidR="00DE3FF2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• паління в приміщеннях; </w:t>
      </w:r>
    </w:p>
    <w:p w14:paraId="1EE47584" w14:textId="77777777" w:rsidR="00DE3FF2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• без погодження адміністрацією та без належних дозвільних документів зберігання чи принесення зброї, вибухових і легкозаймистих, їдких, ядовитих, наркотичних засобів та інших небезпечних предметів і речовин; </w:t>
      </w:r>
    </w:p>
    <w:p w14:paraId="5905FBA4" w14:textId="4CDB94B3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• порушення правил громадського порядку; </w:t>
      </w:r>
    </w:p>
    <w:p w14:paraId="5593B764" w14:textId="41B9B811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9.3. Заклад не несе відповідальності за втрату особистих грошей чи речей Користувача, за будь-які медичні витрати, що виникли в результаті нещасних та інших страхових випадків, за випадки крадіжок особистого майна які відбулися на території </w:t>
      </w:r>
      <w:r w:rsidR="00DE3FF2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, або їх </w:t>
      </w:r>
      <w:r w:rsidR="00DE3FF2" w:rsidRPr="00C216FC">
        <w:rPr>
          <w:rFonts w:ascii="Times New Roman" w:hAnsi="Times New Roman" w:cs="Times New Roman"/>
          <w:sz w:val="20"/>
          <w:szCs w:val="20"/>
        </w:rPr>
        <w:t>зникнення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 будь-яких причин. </w:t>
      </w:r>
    </w:p>
    <w:p w14:paraId="1EEF57FD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9.4. Заклад не несе відповідальності за роботу постачальника електроенергії.</w:t>
      </w:r>
    </w:p>
    <w:p w14:paraId="5F0F4486" w14:textId="1517D7BC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lastRenderedPageBreak/>
        <w:t xml:space="preserve">9.5. Заклад не несе відповідальності за протиправні дії </w:t>
      </w:r>
      <w:r w:rsidR="00DE3FF2" w:rsidRPr="00C216FC">
        <w:rPr>
          <w:rFonts w:ascii="Times New Roman" w:hAnsi="Times New Roman" w:cs="Times New Roman"/>
          <w:sz w:val="20"/>
          <w:szCs w:val="20"/>
        </w:rPr>
        <w:t>Користувача та фізичних осіб запрошених Користувачем</w:t>
      </w:r>
      <w:r w:rsidRPr="00C216FC">
        <w:rPr>
          <w:rFonts w:ascii="Times New Roman" w:hAnsi="Times New Roman" w:cs="Times New Roman"/>
          <w:sz w:val="20"/>
          <w:szCs w:val="20"/>
        </w:rPr>
        <w:t xml:space="preserve">, або нещасні випадки и травми, що відбулися з вини відпочиваючого під час його перебування </w:t>
      </w:r>
      <w:r w:rsidR="00DE3FF2" w:rsidRPr="00C216FC">
        <w:rPr>
          <w:rFonts w:ascii="Times New Roman" w:hAnsi="Times New Roman" w:cs="Times New Roman"/>
          <w:sz w:val="20"/>
          <w:szCs w:val="20"/>
        </w:rPr>
        <w:t>в Закладі</w:t>
      </w:r>
      <w:r w:rsidRPr="00C216F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7C4AAAF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7ED4EBE3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496A6E62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10. Форс-мажор</w:t>
      </w:r>
    </w:p>
    <w:p w14:paraId="13197674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10.1. При виникненні форс-мажорних обставин: війна, введення воєнного стану в Україні, повінь, землетруси, пожежі, страйки, епідемії, зміни в законодавстві тощо, сторони частково або повністю звільняються від виконання обов’язків за даним договором. </w:t>
      </w:r>
    </w:p>
    <w:p w14:paraId="52E1F33E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10.2. Сторона для якої створилася неможливість виконання прийнятих на себе зобов’язань, внаслідок дії форс-мажорних обставин, зобов’язана в письмовій формі повідомити іншу Сторону про час настання і припинення дії даних обставин. </w:t>
      </w:r>
    </w:p>
    <w:p w14:paraId="413D66B8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10.3. Дія форс-мажорних обставин повинна бути підтверджена відповідним компетентним органом. </w:t>
      </w:r>
    </w:p>
    <w:p w14:paraId="6B9A6879" w14:textId="4EBC099C" w:rsidR="004B6FB4" w:rsidRPr="00B942F7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10.4. Сторони розуміють та погоджуються з тим, що даний Договір укладається Сторонами у період дії форс-мажорних обставин (обставин непереборної сили), а саме військової агресії російської федерації проти України, що стало підставою для введення воєнного стану відповідно до Указу Президента України від «24» лютого 2022 року №64/2022 «Про введення воєнного стану в Україні» з продовженням згідно законодавства України</w:t>
      </w:r>
      <w:r w:rsidR="00DE3FF2" w:rsidRPr="00C216FC">
        <w:rPr>
          <w:rFonts w:ascii="Times New Roman" w:hAnsi="Times New Roman" w:cs="Times New Roman"/>
          <w:sz w:val="20"/>
          <w:szCs w:val="20"/>
        </w:rPr>
        <w:t>.</w:t>
      </w:r>
      <w:r w:rsidRPr="00C216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1C086B0" w14:textId="77777777" w:rsidR="00DE3FF2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10.5. Торгово-Промислова Палата України засвідчила, що зазначені обставини з «24» лютого 2022 року до їх офіційного закінчення, є надзвичайними, невідворотними та об'єктивними обставинами для суб'єктів господарської діяльності та/або фізичних осіб по договору. </w:t>
      </w:r>
    </w:p>
    <w:p w14:paraId="1DA6DCAD" w14:textId="1321E63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1</w:t>
      </w:r>
      <w:r w:rsidR="00B942F7" w:rsidRPr="00D611E3">
        <w:rPr>
          <w:rFonts w:ascii="Times New Roman" w:hAnsi="Times New Roman" w:cs="Times New Roman"/>
          <w:sz w:val="20"/>
          <w:szCs w:val="20"/>
          <w:lang w:val="ru-RU"/>
        </w:rPr>
        <w:t>0</w:t>
      </w:r>
      <w:r w:rsidRPr="00C216FC">
        <w:rPr>
          <w:rFonts w:ascii="Times New Roman" w:hAnsi="Times New Roman" w:cs="Times New Roman"/>
          <w:sz w:val="20"/>
          <w:szCs w:val="20"/>
        </w:rPr>
        <w:t>.6. Сторони Договору можуть посилатися на такі обставини в якості форс-мажору тільки за реальної наявності таких обставин. Тобто при виникненні спірних ситуацій у однієї із Сторін, така Сторона повинна буде довести, що саме за наявності форс-мажорних обставин вона не змогла виконати свої договірні зобов'язання та у неї не було об'єктивної можливості їх виконати.</w:t>
      </w:r>
    </w:p>
    <w:p w14:paraId="256C8FEC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50DA179E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11. Вирішення спорів</w:t>
      </w:r>
    </w:p>
    <w:p w14:paraId="59C8DBCB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11.1. Вимоги та скарги Користувача розглядаються адміністрацією Закладу. </w:t>
      </w:r>
    </w:p>
    <w:p w14:paraId="09A4DAF5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>11.2. Книга відгуків і пропозицій знаходиться в адміністрації і видається за першою вимогою Користувача (крім осіб, які перебувають у нетверезому стані).</w:t>
      </w:r>
    </w:p>
    <w:p w14:paraId="1470A52D" w14:textId="23E7AF6C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11.3. Заклад приймає, розглядає і задовольняє претензії тільки під час перебування Користувача в Закладі. Після виїзду Користувача із </w:t>
      </w:r>
      <w:r w:rsidR="00C01C80" w:rsidRPr="00C216FC">
        <w:rPr>
          <w:rFonts w:ascii="Times New Roman" w:hAnsi="Times New Roman" w:cs="Times New Roman"/>
          <w:sz w:val="20"/>
          <w:szCs w:val="20"/>
        </w:rPr>
        <w:t>З</w:t>
      </w:r>
      <w:r w:rsidRPr="00C216FC">
        <w:rPr>
          <w:rFonts w:ascii="Times New Roman" w:hAnsi="Times New Roman" w:cs="Times New Roman"/>
          <w:sz w:val="20"/>
          <w:szCs w:val="20"/>
        </w:rPr>
        <w:t xml:space="preserve">акладу, претензії та скарги не розглядаються. </w:t>
      </w:r>
    </w:p>
    <w:p w14:paraId="407D5D5B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247333C4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12. Персональні дані та інформація</w:t>
      </w:r>
    </w:p>
    <w:p w14:paraId="7295B985" w14:textId="2F9DE69A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12.1. Користувач надає </w:t>
      </w:r>
      <w:r w:rsidR="00C01C80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згоду на здійснення без обмежень будь-яких дій щодо обробки його персональних даних з метою: </w:t>
      </w:r>
    </w:p>
    <w:p w14:paraId="74FB22EB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-</w:t>
      </w:r>
      <w:r w:rsidRPr="00C216FC">
        <w:rPr>
          <w:rFonts w:ascii="Times New Roman" w:hAnsi="Times New Roman" w:cs="Times New Roman"/>
          <w:sz w:val="20"/>
          <w:szCs w:val="20"/>
        </w:rPr>
        <w:t xml:space="preserve"> виконання умов цього Договору; </w:t>
      </w:r>
    </w:p>
    <w:p w14:paraId="61777819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-</w:t>
      </w:r>
      <w:r w:rsidRPr="00C216FC">
        <w:rPr>
          <w:rFonts w:ascii="Times New Roman" w:hAnsi="Times New Roman" w:cs="Times New Roman"/>
          <w:sz w:val="20"/>
          <w:szCs w:val="20"/>
        </w:rPr>
        <w:t xml:space="preserve"> реалізації та захисту прав Сторін за цим Договором; </w:t>
      </w:r>
    </w:p>
    <w:p w14:paraId="3F47321F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Segoe UI Symbol" w:hAnsi="Segoe UI Symbol" w:cs="Segoe UI Symbol"/>
          <w:sz w:val="20"/>
          <w:szCs w:val="20"/>
        </w:rPr>
        <w:t>-</w:t>
      </w:r>
      <w:r w:rsidRPr="00C216FC">
        <w:rPr>
          <w:rFonts w:ascii="Times New Roman" w:hAnsi="Times New Roman" w:cs="Times New Roman"/>
          <w:sz w:val="20"/>
          <w:szCs w:val="20"/>
        </w:rPr>
        <w:t xml:space="preserve"> виконання інших повноважень, функцій, обов’язків Закладу, що не суперечать законодавству України та цьому Договору. </w:t>
      </w:r>
    </w:p>
    <w:p w14:paraId="295A9D57" w14:textId="1CCE5593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12.2. При цьому </w:t>
      </w:r>
      <w:r w:rsidR="00C01C80" w:rsidRPr="00C216FC">
        <w:rPr>
          <w:rFonts w:ascii="Times New Roman" w:hAnsi="Times New Roman" w:cs="Times New Roman"/>
          <w:sz w:val="20"/>
          <w:szCs w:val="20"/>
        </w:rPr>
        <w:t>Заклад</w:t>
      </w:r>
      <w:r w:rsidRPr="00C216FC">
        <w:rPr>
          <w:rFonts w:ascii="Times New Roman" w:hAnsi="Times New Roman" w:cs="Times New Roman"/>
          <w:sz w:val="20"/>
          <w:szCs w:val="20"/>
        </w:rPr>
        <w:t xml:space="preserve"> уповноважується здійснювати обробку персональних даних в обсязі інформації, що отримана від Користувача особисто, від його представників, від третіх осіб, отримана із загальнодоступних джерел, змінювати/доповнювати персональні дані Користувача за інформацією третіх осіб, звертатися до третіх осіб для їх перевірки. </w:t>
      </w:r>
    </w:p>
    <w:p w14:paraId="1452D06D" w14:textId="440F25A4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12.3. Без отримання додаткової письмової згоди та окремого повідомлення, Користувач надає </w:t>
      </w:r>
      <w:r w:rsidR="00C01C80" w:rsidRPr="00C216FC">
        <w:rPr>
          <w:rFonts w:ascii="Times New Roman" w:hAnsi="Times New Roman" w:cs="Times New Roman"/>
          <w:sz w:val="20"/>
          <w:szCs w:val="20"/>
        </w:rPr>
        <w:t>Закладу</w:t>
      </w:r>
      <w:r w:rsidRPr="00C216FC">
        <w:rPr>
          <w:rFonts w:ascii="Times New Roman" w:hAnsi="Times New Roman" w:cs="Times New Roman"/>
          <w:sz w:val="20"/>
          <w:szCs w:val="20"/>
        </w:rPr>
        <w:t xml:space="preserve"> згоду поширювати персональні дані Користувача, здійснювати їх передачу третім особам для забезпечення виконання третіми особами своїх функцій для забезпечення виконання умов цього договору. </w:t>
      </w:r>
    </w:p>
    <w:p w14:paraId="48129374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6CFDBDFD" w14:textId="4115FDA9" w:rsidR="004B6FB4" w:rsidRPr="00C216FC" w:rsidRDefault="004B6FB4" w:rsidP="00C01C80">
      <w:pPr>
        <w:shd w:val="clear" w:color="auto" w:fill="FFFFFF"/>
        <w:ind w:right="-472" w:firstLine="993"/>
        <w:jc w:val="center"/>
        <w:textAlignment w:val="baseline"/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</w:pPr>
      <w:r w:rsidRPr="00C216FC">
        <w:rPr>
          <w:rFonts w:ascii="Times New Roman" w:eastAsia="Times New Roman" w:hAnsi="Times New Roman" w:cs="Times New Roman"/>
          <w:b/>
          <w:bCs/>
          <w:color w:val="232323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13. Відповідальність за порушення правил</w:t>
      </w:r>
    </w:p>
    <w:p w14:paraId="5D6E91C3" w14:textId="77777777" w:rsidR="004B6FB4" w:rsidRPr="00C216FC" w:rsidRDefault="004B6FB4" w:rsidP="004B6FB4">
      <w:pPr>
        <w:shd w:val="clear" w:color="auto" w:fill="FFFFFF"/>
        <w:ind w:right="-472" w:firstLine="993"/>
        <w:jc w:val="both"/>
        <w:textAlignment w:val="baseline"/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</w:pP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13.2. Адміністрація не несе відповідальності за збереження особистих речей та ювелірних прикрас, залишених без нагляду.</w:t>
      </w:r>
    </w:p>
    <w:p w14:paraId="75DAD39B" w14:textId="4E9276E0" w:rsidR="004B6FB4" w:rsidRPr="00C216FC" w:rsidRDefault="004B6FB4" w:rsidP="004B6FB4">
      <w:pPr>
        <w:shd w:val="clear" w:color="auto" w:fill="FFFFFF"/>
        <w:ind w:right="-472" w:firstLine="993"/>
        <w:jc w:val="both"/>
        <w:textAlignment w:val="baseline"/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</w:pP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 xml:space="preserve">13.3. Недотримання правил відвідування </w:t>
      </w:r>
      <w:r w:rsidR="00C01C80"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Закладу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 xml:space="preserve"> або заподіяння занепокоєння та шкоди відпочинку іншим відвідувачам </w:t>
      </w:r>
      <w:r w:rsidR="00C01C80"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 xml:space="preserve">Закладу 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 xml:space="preserve">є підставою для видалення відвідувача з території </w:t>
      </w:r>
      <w:r w:rsidR="00C01C80"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Закладу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, без відшкодування оплати відвідування.</w:t>
      </w:r>
    </w:p>
    <w:p w14:paraId="5C148968" w14:textId="0B4F2937" w:rsidR="004B6FB4" w:rsidRPr="00C216FC" w:rsidRDefault="004B6FB4" w:rsidP="00C01C80">
      <w:pPr>
        <w:shd w:val="clear" w:color="auto" w:fill="FFFFFF"/>
        <w:ind w:right="-454" w:firstLine="992"/>
        <w:jc w:val="both"/>
        <w:textAlignment w:val="baseline"/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</w:pP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 xml:space="preserve">13.4. Адміністрація не несе відповідальності за отримані травми, пошкодження та збитки, які були отримані відвідувачами внаслідок невиконання або неналежного виконання </w:t>
      </w:r>
      <w:r w:rsidR="00C01C80"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умов цього Договору</w:t>
      </w:r>
      <w:r w:rsidRPr="00C216FC">
        <w:rPr>
          <w:rFonts w:ascii="Times New Roman" w:eastAsia="Times New Roman" w:hAnsi="Times New Roman" w:cs="Times New Roman"/>
          <w:color w:val="232323"/>
          <w:kern w:val="0"/>
          <w:sz w:val="20"/>
          <w:szCs w:val="20"/>
          <w:lang w:eastAsia="ru-RU"/>
          <w14:ligatures w14:val="none"/>
        </w:rPr>
        <w:t>.</w:t>
      </w:r>
    </w:p>
    <w:p w14:paraId="1AE83FF0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p w14:paraId="5AE995E7" w14:textId="77777777" w:rsidR="004B6FB4" w:rsidRPr="00C216FC" w:rsidRDefault="004B6FB4" w:rsidP="004B6FB4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16FC">
        <w:rPr>
          <w:rFonts w:ascii="Times New Roman" w:hAnsi="Times New Roman" w:cs="Times New Roman"/>
          <w:b/>
          <w:bCs/>
          <w:sz w:val="20"/>
          <w:szCs w:val="20"/>
        </w:rPr>
        <w:t>14. Інші умови</w:t>
      </w:r>
    </w:p>
    <w:p w14:paraId="4E28B634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14.1. На відносини Сторін, не врегульовані цим договором, поширюються норми чинного законодавства України. </w:t>
      </w:r>
    </w:p>
    <w:p w14:paraId="0AE2C954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lastRenderedPageBreak/>
        <w:t xml:space="preserve">14.2. Договір діє до повного виконання Сторонами своїх зобов'язань. </w:t>
      </w:r>
    </w:p>
    <w:p w14:paraId="3952463A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14.3. Недійсність окремих положень цього договору не тягне за собою недійсність Договору в цілому. </w:t>
      </w:r>
    </w:p>
    <w:p w14:paraId="245CE714" w14:textId="77777777" w:rsidR="004B6FB4" w:rsidRPr="00C216FC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  <w:r w:rsidRPr="00C216FC">
        <w:rPr>
          <w:rFonts w:ascii="Times New Roman" w:hAnsi="Times New Roman" w:cs="Times New Roman"/>
          <w:sz w:val="20"/>
          <w:szCs w:val="20"/>
        </w:rPr>
        <w:t xml:space="preserve">14.4. У випадку виникнення спорів за цим договором, Сторони приймуть всі заходи до їхнього вирішення шляхом переговорів. </w:t>
      </w:r>
    </w:p>
    <w:p w14:paraId="1B19B319" w14:textId="77777777" w:rsidR="0061676B" w:rsidRPr="00B55395" w:rsidRDefault="004B6FB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216FC">
        <w:rPr>
          <w:rFonts w:ascii="Times New Roman" w:hAnsi="Times New Roman" w:cs="Times New Roman"/>
          <w:sz w:val="20"/>
          <w:szCs w:val="20"/>
        </w:rPr>
        <w:t>14.5. У випадку неможливості вирішення спірних питань шляхом переговорів, спори між Сторонами вирішуються в судовому порядку згідно з чинним законодавством України.</w:t>
      </w:r>
    </w:p>
    <w:p w14:paraId="5DF587F5" w14:textId="77777777" w:rsidR="006638A4" w:rsidRPr="00B55395" w:rsidRDefault="006638A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18C7528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Правила перебування в закладі CUBABANYA</w:t>
      </w:r>
    </w:p>
    <w:p w14:paraId="74774549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Ми бажаємо щоб у наших клієнтів залишились найкращі враження))</w:t>
      </w:r>
    </w:p>
    <w:p w14:paraId="1EAA05D8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</w:p>
    <w:p w14:paraId="7BAF00EA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Клієнти CUBABANYA</w:t>
      </w:r>
    </w:p>
    <w:p w14:paraId="03C2FBDC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мають мати вік 23+</w:t>
      </w:r>
    </w:p>
    <w:p w14:paraId="6A44DB4B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пересуваються на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автівках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 в населеному пункті повільно</w:t>
      </w:r>
    </w:p>
    <w:p w14:paraId="6E9DCB2C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будь які питання стосовно відпочинку на території, вирішують з адміністратором закладу який супроводжує протягом усього відпочинку</w:t>
      </w:r>
    </w:p>
    <w:p w14:paraId="36884BA6" w14:textId="3F82CA96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вносять депозит в сумі </w:t>
      </w:r>
      <w:r w:rsidR="00801331">
        <w:rPr>
          <w:rFonts w:ascii="Times New Roman" w:hAnsi="Times New Roman" w:cs="Times New Roman"/>
          <w:b/>
          <w:bCs/>
          <w:i/>
          <w:iCs/>
          <w:sz w:val="14"/>
          <w:szCs w:val="14"/>
        </w:rPr>
        <w:t>3</w:t>
      </w: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000 грн на випадок дрібних пошкоджень, при відсутності пошкоджень виїжджаючи з закладу кошти повертаються</w:t>
      </w:r>
    </w:p>
    <w:p w14:paraId="25CAF21A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за будь яких гостей, які зайшли далі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парковки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 на території закладу, має бути сплачено незалежно від часу перебування</w:t>
      </w:r>
    </w:p>
    <w:p w14:paraId="75B69E44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слідкують за дітьми (особливо біля басейну та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мангальної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 зони та вогняної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чаши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)</w:t>
      </w:r>
    </w:p>
    <w:p w14:paraId="79E29A33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 забігають відразу після басейну мокрими в котедж Шале (в лазню заходять/забігають)</w:t>
      </w:r>
    </w:p>
    <w:p w14:paraId="05428E57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басейн використовують                     з 08:00 до 23:00, в 23:30 в басейн автоматично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вкидується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 нічна доза хімічно-дезінфікуючих засобів, для очищення води, занурюватись в цей час заборонено </w:t>
      </w:r>
      <w:r w:rsidRPr="006638A4">
        <w:rPr>
          <w:rFonts w:ascii="Segoe UI Emoji" w:hAnsi="Segoe UI Emoji" w:cs="Segoe UI Emoji"/>
          <w:b/>
          <w:bCs/>
          <w:i/>
          <w:iCs/>
          <w:sz w:val="14"/>
          <w:szCs w:val="14"/>
        </w:rPr>
        <w:t>🚫</w:t>
      </w:r>
    </w:p>
    <w:p w14:paraId="655B642A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літній душ не використовують як засіб для обігріву /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зігріву</w:t>
      </w:r>
      <w:proofErr w:type="spellEnd"/>
    </w:p>
    <w:p w14:paraId="7E1E80D0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 використовують не нормативну лексику і лайливі слова</w:t>
      </w:r>
    </w:p>
    <w:p w14:paraId="7340986E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несуть матеріальну відповідальність за пошкодження майна в приміщеннях та на території закладу</w:t>
      </w:r>
    </w:p>
    <w:p w14:paraId="1024B152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особисті засоби гігієни викидають в корзини для сміття</w:t>
      </w:r>
    </w:p>
    <w:p w14:paraId="6AB345EB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в парній та приміщені лазні не використовують для нанесення на тіло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скраби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, мед, сіль та подібні засоби</w:t>
      </w:r>
    </w:p>
    <w:p w14:paraId="7A8E2BDF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в парній не махають банними віниками над камінням та піччю, бо листя падає на каміння і починає горіти і диміти, це небезпечно. Для пари використовується зручна кадильниця з черпаком</w:t>
      </w:r>
    </w:p>
    <w:p w14:paraId="3B36129B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 вживають алкоголь в бані, якщо вживаєте алкоголь під час відвідування лазні, це Ваша відповідальність за Ваше здоров’я</w:t>
      </w:r>
    </w:p>
    <w:p w14:paraId="2474A33F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 приїжджають з тваринами до закладу, це принципово заборонено </w:t>
      </w:r>
      <w:r w:rsidRPr="006638A4">
        <w:rPr>
          <w:rFonts w:ascii="Segoe UI Emoji" w:hAnsi="Segoe UI Emoji" w:cs="Segoe UI Emoji"/>
          <w:b/>
          <w:bCs/>
          <w:i/>
          <w:iCs/>
          <w:sz w:val="14"/>
          <w:szCs w:val="14"/>
        </w:rPr>
        <w:t>🚫</w:t>
      </w:r>
    </w:p>
    <w:p w14:paraId="29A760AF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 використовують будь які наркотичні та психотропні речовини </w:t>
      </w:r>
      <w:r w:rsidRPr="006638A4">
        <w:rPr>
          <w:rFonts w:ascii="Segoe UI Emoji" w:hAnsi="Segoe UI Emoji" w:cs="Segoe UI Emoji"/>
          <w:b/>
          <w:bCs/>
          <w:i/>
          <w:iCs/>
          <w:sz w:val="14"/>
          <w:szCs w:val="14"/>
        </w:rPr>
        <w:t>🚫</w:t>
      </w:r>
    </w:p>
    <w:p w14:paraId="1534E747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музичні пристрої використовують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фоново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, так як заклад не є дискотечний клуб або стадіон</w:t>
      </w:r>
    </w:p>
    <w:p w14:paraId="29995022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 привозять професійну аудіо апаратуру з ді-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джеями</w:t>
      </w:r>
      <w:proofErr w:type="spellEnd"/>
    </w:p>
    <w:p w14:paraId="79A3EACF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 вмикають музичні пісні з будь якими нецензурними словами</w:t>
      </w:r>
    </w:p>
    <w:p w14:paraId="20740BD3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музику та музикальні пристрої розташовані на території закладу вимикають не пізніше 21:00</w:t>
      </w:r>
    </w:p>
    <w:p w14:paraId="1EF6649D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караоке співають виключно в котеджах при закритих дверях та вікнах</w:t>
      </w:r>
    </w:p>
    <w:p w14:paraId="6D7E8F08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будь який надмірний галас, крики, і все що пов’язано із шумом, на території закладу, припиняють не пізніше 21:00</w:t>
      </w:r>
    </w:p>
    <w:p w14:paraId="2B42285C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не використовують заклад як дискотечне приміщення з територією та як галасливо-крикливо-шумові майданчики</w:t>
      </w:r>
    </w:p>
    <w:p w14:paraId="24130E0A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* мангал та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мангальну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 зону використовують виключно для приготування їжі</w:t>
      </w:r>
    </w:p>
    <w:p w14:paraId="0A0E6D74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Заборонено </w:t>
      </w:r>
      <w:r w:rsidRPr="006638A4">
        <w:rPr>
          <w:rFonts w:ascii="Segoe UI Emoji" w:hAnsi="Segoe UI Emoji" w:cs="Segoe UI Emoji"/>
          <w:b/>
          <w:bCs/>
          <w:i/>
          <w:iCs/>
          <w:sz w:val="14"/>
          <w:szCs w:val="14"/>
        </w:rPr>
        <w:t>🚫</w:t>
      </w: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 в приміщеннях закладу, палити цигарки, кальян і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т.п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. засоби паління, а також використовувати бенгальські вогні, свічки, петарди і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т.п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. засоби горіння і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вибухово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 небезпечні речовини! Для паління цигарок є спеціально відведені місця (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мангальна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 територія)</w:t>
      </w:r>
    </w:p>
    <w:p w14:paraId="6689AA1E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Категорично заборонено </w:t>
      </w:r>
      <w:r w:rsidRPr="006638A4">
        <w:rPr>
          <w:rFonts w:ascii="Segoe UI Emoji" w:hAnsi="Segoe UI Emoji" w:cs="Segoe UI Emoji"/>
          <w:b/>
          <w:bCs/>
          <w:i/>
          <w:iCs/>
          <w:sz w:val="14"/>
          <w:szCs w:val="14"/>
        </w:rPr>
        <w:t>🚫</w:t>
      </w: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 запускати феєрверки, салюти, димові шашки і подібні </w:t>
      </w:r>
      <w:proofErr w:type="spellStart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вибухогорючі</w:t>
      </w:r>
      <w:proofErr w:type="spellEnd"/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 xml:space="preserve"> займисті засоби з території закладу та в цьому населеному пункті</w:t>
      </w:r>
    </w:p>
    <w:p w14:paraId="4A503CD4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Заборонено </w:t>
      </w:r>
      <w:r w:rsidRPr="006638A4">
        <w:rPr>
          <w:rFonts w:ascii="Segoe UI Emoji" w:hAnsi="Segoe UI Emoji" w:cs="Segoe UI Emoji"/>
          <w:b/>
          <w:bCs/>
          <w:i/>
          <w:iCs/>
          <w:sz w:val="14"/>
          <w:szCs w:val="14"/>
        </w:rPr>
        <w:t>🚫</w:t>
      </w: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 використовувати на території закладу фарби Холі</w:t>
      </w:r>
    </w:p>
    <w:p w14:paraId="033A7B7E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Адміністратор закладу при виїзді відвідувачів має перевірити приміщення на відсутність будь-яких пошкоджень матеріального майна</w:t>
      </w:r>
    </w:p>
    <w:p w14:paraId="75A04884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* У випадку приїзду поліції з вини клієнта, клієнт вирішує питання з поліцією самостійно</w:t>
      </w:r>
    </w:p>
    <w:p w14:paraId="210AF58E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Дякуємо за розуміння.</w:t>
      </w:r>
    </w:p>
    <w:p w14:paraId="3C7B0DE5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</w:p>
    <w:p w14:paraId="57D0E4B4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Ми турбуємось про Ваше здоров’я та створюємо для Вас комфортні умови відпочинку))</w:t>
      </w:r>
    </w:p>
    <w:p w14:paraId="03E2B76B" w14:textId="77777777" w:rsidR="006638A4" w:rsidRPr="006638A4" w:rsidRDefault="006638A4" w:rsidP="006638A4">
      <w:pPr>
        <w:rPr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6638A4">
        <w:rPr>
          <w:rFonts w:ascii="Times New Roman" w:hAnsi="Times New Roman" w:cs="Times New Roman"/>
          <w:b/>
          <w:bCs/>
          <w:i/>
          <w:iCs/>
          <w:sz w:val="14"/>
          <w:szCs w:val="14"/>
        </w:rPr>
        <w:t>C U B A B A N Y A</w:t>
      </w:r>
    </w:p>
    <w:p w14:paraId="1F58ED18" w14:textId="77777777" w:rsidR="006638A4" w:rsidRPr="006638A4" w:rsidRDefault="006638A4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608CC97" w14:textId="77777777" w:rsidR="00D611E3" w:rsidRPr="00D611E3" w:rsidRDefault="00D611E3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6F0BA63" w14:textId="5BE97588" w:rsidR="00B942F7" w:rsidRPr="00B942F7" w:rsidRDefault="00B942F7" w:rsidP="00B942F7">
      <w:pPr>
        <w:ind w:right="-472" w:firstLine="99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942F7">
        <w:rPr>
          <w:rFonts w:ascii="Times New Roman" w:hAnsi="Times New Roman" w:cs="Times New Roman"/>
          <w:b/>
          <w:bCs/>
          <w:sz w:val="20"/>
          <w:szCs w:val="20"/>
        </w:rPr>
        <w:t>15. Реквізити Закладу</w:t>
      </w:r>
    </w:p>
    <w:p w14:paraId="4A273D42" w14:textId="77777777" w:rsidR="00B942F7" w:rsidRDefault="00B942F7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246" w:type="dxa"/>
        <w:tblCellSpacing w:w="0" w:type="dxa"/>
        <w:tblLook w:val="04A0" w:firstRow="1" w:lastRow="0" w:firstColumn="1" w:lastColumn="0" w:noHBand="0" w:noVBand="1"/>
      </w:tblPr>
      <w:tblGrid>
        <w:gridCol w:w="9246"/>
      </w:tblGrid>
      <w:tr w:rsidR="00B942F7" w:rsidRPr="006C7924" w14:paraId="779CCF6E" w14:textId="77777777" w:rsidTr="00051B82">
        <w:trPr>
          <w:trHeight w:val="343"/>
          <w:tblCellSpacing w:w="0" w:type="dxa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C9C16" w14:textId="77777777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Заклад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CUBABANYA</w:t>
            </w:r>
          </w:p>
        </w:tc>
      </w:tr>
      <w:tr w:rsidR="00B942F7" w:rsidRPr="006C7924" w14:paraId="35367604" w14:textId="77777777" w:rsidTr="00051B82">
        <w:trPr>
          <w:trHeight w:val="343"/>
          <w:tblCellSpacing w:w="0" w:type="dxa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EAE30" w14:textId="77777777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Фізична особа-підприємець</w:t>
            </w:r>
          </w:p>
          <w:p w14:paraId="74FD51C2" w14:textId="0394A5F4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Антонюк </w:t>
            </w:r>
            <w:r w:rsidR="00B55395" w:rsidRPr="00B55395">
              <w:rPr>
                <w:rFonts w:ascii="Times New Roman" w:hAnsi="Times New Roman" w:cs="Times New Roman"/>
                <w:sz w:val="20"/>
                <w:szCs w:val="20"/>
              </w:rPr>
              <w:t>Наталія Гаврилівна</w:t>
            </w:r>
          </w:p>
        </w:tc>
      </w:tr>
      <w:tr w:rsidR="00B942F7" w:rsidRPr="006C7924" w14:paraId="645F061C" w14:textId="77777777" w:rsidTr="00051B82">
        <w:trPr>
          <w:trHeight w:val="1374"/>
          <w:tblCellSpacing w:w="0" w:type="dxa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A38B8" w14:textId="77777777" w:rsidR="00B942F7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Київська область,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Бучанський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р-н</w:t>
            </w:r>
            <w:r w:rsidRPr="006C792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3EA656" w14:textId="77777777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Дмитрівка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вул. Вишнева, 88.</w:t>
            </w:r>
          </w:p>
          <w:p w14:paraId="0B8013A0" w14:textId="77777777" w:rsidR="00B942F7" w:rsidRPr="0016633A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C7924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proofErr w:type="spellEnd"/>
            <w:r w:rsidRPr="006C792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+38-066</w:t>
            </w:r>
            <w:r w:rsidRPr="0016633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388-85-85</w:t>
            </w:r>
          </w:p>
          <w:p w14:paraId="4B7DA7A2" w14:textId="77777777" w:rsidR="00B942F7" w:rsidRDefault="004E0B44" w:rsidP="00051B82">
            <w:pPr>
              <w:ind w:right="-472" w:firstLine="993"/>
              <w:jc w:val="both"/>
            </w:pPr>
            <w:hyperlink r:id="rId6" w:history="1">
              <w:r w:rsidR="00B942F7" w:rsidRPr="00B771D3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cubabanya</w:t>
              </w:r>
              <w:r w:rsidR="00B942F7" w:rsidRPr="00B55395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ru-RU"/>
                </w:rPr>
                <w:t>@</w:t>
              </w:r>
              <w:r w:rsidR="00B942F7" w:rsidRPr="00B771D3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gmail</w:t>
              </w:r>
              <w:r w:rsidR="00B942F7" w:rsidRPr="00B55395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="00B942F7" w:rsidRPr="00B771D3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</w:hyperlink>
          </w:p>
          <w:p w14:paraId="684AEBF9" w14:textId="611F3B01" w:rsidR="006474D2" w:rsidRPr="00B55395" w:rsidRDefault="004E0B44" w:rsidP="006474D2">
            <w:pPr>
              <w:ind w:right="-472" w:firstLine="993"/>
              <w:jc w:val="both"/>
              <w:rPr>
                <w:sz w:val="20"/>
                <w:szCs w:val="20"/>
                <w:lang w:val="ru-RU"/>
              </w:rPr>
            </w:pPr>
            <w:hyperlink r:id="rId7" w:history="1">
              <w:r w:rsidR="006474D2" w:rsidRPr="00DF65F4">
                <w:rPr>
                  <w:rStyle w:val="a3"/>
                  <w:sz w:val="20"/>
                  <w:szCs w:val="20"/>
                  <w:lang w:val="en-US"/>
                </w:rPr>
                <w:t>www</w:t>
              </w:r>
              <w:r w:rsidR="006474D2" w:rsidRPr="00B55395">
                <w:rPr>
                  <w:rStyle w:val="a3"/>
                  <w:sz w:val="20"/>
                  <w:szCs w:val="20"/>
                  <w:lang w:val="ru-RU"/>
                </w:rPr>
                <w:t>.</w:t>
              </w:r>
              <w:proofErr w:type="spellStart"/>
              <w:r w:rsidR="006474D2" w:rsidRPr="00DF65F4">
                <w:rPr>
                  <w:rStyle w:val="a3"/>
                  <w:sz w:val="20"/>
                  <w:szCs w:val="20"/>
                  <w:lang w:val="en-US"/>
                </w:rPr>
                <w:t>cubabanya</w:t>
              </w:r>
              <w:proofErr w:type="spellEnd"/>
              <w:r w:rsidR="006474D2" w:rsidRPr="00B55395">
                <w:rPr>
                  <w:rStyle w:val="a3"/>
                  <w:sz w:val="20"/>
                  <w:szCs w:val="20"/>
                  <w:lang w:val="ru-RU"/>
                </w:rPr>
                <w:t>.</w:t>
              </w:r>
              <w:r w:rsidR="006474D2" w:rsidRPr="00DF65F4">
                <w:rPr>
                  <w:rStyle w:val="a3"/>
                  <w:sz w:val="20"/>
                  <w:szCs w:val="20"/>
                  <w:lang w:val="en-US"/>
                </w:rPr>
                <w:t>com</w:t>
              </w:r>
              <w:r w:rsidR="006474D2" w:rsidRPr="00B55395">
                <w:rPr>
                  <w:rStyle w:val="a3"/>
                  <w:sz w:val="20"/>
                  <w:szCs w:val="20"/>
                  <w:lang w:val="ru-RU"/>
                </w:rPr>
                <w:t>.</w:t>
              </w:r>
              <w:proofErr w:type="spellStart"/>
              <w:r w:rsidR="006474D2" w:rsidRPr="00DF65F4">
                <w:rPr>
                  <w:rStyle w:val="a3"/>
                  <w:sz w:val="20"/>
                  <w:szCs w:val="20"/>
                  <w:lang w:val="en-US"/>
                </w:rPr>
                <w:t>ua</w:t>
              </w:r>
              <w:proofErr w:type="spellEnd"/>
            </w:hyperlink>
          </w:p>
          <w:p w14:paraId="2E94C8C5" w14:textId="77777777" w:rsidR="00B942F7" w:rsidRPr="00B55395" w:rsidRDefault="00B942F7" w:rsidP="006474D2">
            <w:pPr>
              <w:ind w:right="-472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1CE6FC05" w14:textId="77777777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9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942F7" w:rsidRPr="006C7924" w14:paraId="591D29EC" w14:textId="77777777" w:rsidTr="00051B82">
        <w:trPr>
          <w:trHeight w:val="343"/>
          <w:tblCellSpacing w:w="0" w:type="dxa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A4627" w14:textId="4ED487ED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924">
              <w:rPr>
                <w:rFonts w:ascii="Times New Roman" w:hAnsi="Times New Roman" w:cs="Times New Roman"/>
                <w:sz w:val="20"/>
                <w:szCs w:val="20"/>
              </w:rPr>
              <w:t xml:space="preserve">Код ЄДРПОУ: </w:t>
            </w:r>
            <w:r w:rsidR="00B55395" w:rsidRPr="00B55395">
              <w:rPr>
                <w:rFonts w:ascii="Times New Roman" w:hAnsi="Times New Roman" w:cs="Times New Roman"/>
                <w:sz w:val="20"/>
                <w:szCs w:val="20"/>
              </w:rPr>
              <w:t>2284100367</w:t>
            </w:r>
          </w:p>
          <w:p w14:paraId="69E201CF" w14:textId="5627ECBB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924">
              <w:rPr>
                <w:rFonts w:ascii="Times New Roman" w:hAnsi="Times New Roman" w:cs="Times New Roman"/>
                <w:sz w:val="20"/>
                <w:szCs w:val="20"/>
              </w:rPr>
              <w:t xml:space="preserve">IBAN: </w:t>
            </w:r>
            <w:r w:rsidR="00B55395" w:rsidRPr="00B55395">
              <w:rPr>
                <w:rFonts w:ascii="Times New Roman" w:hAnsi="Times New Roman" w:cs="Times New Roman"/>
                <w:sz w:val="20"/>
                <w:szCs w:val="20"/>
              </w:rPr>
              <w:t>UA543348510000000026000376084</w:t>
            </w:r>
            <w:r w:rsidRPr="006C79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6C5285" w14:textId="77777777" w:rsidR="00B942F7" w:rsidRPr="0016633A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Банк АТ </w:t>
            </w:r>
            <w:r w:rsidRPr="0016633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ПУМБ</w:t>
            </w:r>
            <w:r w:rsidRPr="0016633A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14:paraId="3CA67682" w14:textId="77777777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 валюти: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UAH</w:t>
            </w:r>
          </w:p>
        </w:tc>
      </w:tr>
      <w:tr w:rsidR="00B942F7" w:rsidRPr="006C7924" w14:paraId="34494A32" w14:textId="77777777" w:rsidTr="00051B82">
        <w:trPr>
          <w:trHeight w:val="343"/>
          <w:tblCellSpacing w:w="0" w:type="dxa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E34A0" w14:textId="77777777" w:rsidR="00B942F7" w:rsidRPr="006C7924" w:rsidRDefault="00B942F7" w:rsidP="00051B82">
            <w:pPr>
              <w:ind w:right="-47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D95BB90" w14:textId="77777777" w:rsidR="00B942F7" w:rsidRPr="006C7924" w:rsidRDefault="00B942F7" w:rsidP="00051B82">
            <w:pPr>
              <w:ind w:right="-472" w:firstLine="99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79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7C1C12D" w14:textId="77777777" w:rsidR="00B942F7" w:rsidRPr="00B942F7" w:rsidRDefault="00B942F7" w:rsidP="004B6FB4">
      <w:pPr>
        <w:ind w:right="-472" w:firstLine="993"/>
        <w:jc w:val="both"/>
        <w:rPr>
          <w:rFonts w:ascii="Times New Roman" w:hAnsi="Times New Roman" w:cs="Times New Roman"/>
          <w:sz w:val="20"/>
          <w:szCs w:val="20"/>
        </w:rPr>
      </w:pPr>
    </w:p>
    <w:sectPr w:rsidR="00B942F7" w:rsidRPr="00B94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pleSystemUIFon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A5D1BA9"/>
    <w:multiLevelType w:val="multilevel"/>
    <w:tmpl w:val="A43050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17346E"/>
    <w:multiLevelType w:val="hybridMultilevel"/>
    <w:tmpl w:val="4592795E"/>
    <w:lvl w:ilvl="0" w:tplc="FF76151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FB4"/>
    <w:rsid w:val="000D68FD"/>
    <w:rsid w:val="001D5160"/>
    <w:rsid w:val="00211380"/>
    <w:rsid w:val="0021776A"/>
    <w:rsid w:val="002F5389"/>
    <w:rsid w:val="004646CF"/>
    <w:rsid w:val="00464B64"/>
    <w:rsid w:val="00485804"/>
    <w:rsid w:val="004B6FB4"/>
    <w:rsid w:val="004E0B44"/>
    <w:rsid w:val="005A298E"/>
    <w:rsid w:val="0061676B"/>
    <w:rsid w:val="006474D2"/>
    <w:rsid w:val="006638A4"/>
    <w:rsid w:val="006814CF"/>
    <w:rsid w:val="007961F3"/>
    <w:rsid w:val="007D1085"/>
    <w:rsid w:val="007D3739"/>
    <w:rsid w:val="00801331"/>
    <w:rsid w:val="00893F8F"/>
    <w:rsid w:val="008E7AFA"/>
    <w:rsid w:val="009B4021"/>
    <w:rsid w:val="00A03580"/>
    <w:rsid w:val="00AA7CEB"/>
    <w:rsid w:val="00B16363"/>
    <w:rsid w:val="00B55395"/>
    <w:rsid w:val="00B942F7"/>
    <w:rsid w:val="00C01C80"/>
    <w:rsid w:val="00C216FC"/>
    <w:rsid w:val="00C271B7"/>
    <w:rsid w:val="00C50E47"/>
    <w:rsid w:val="00C751C6"/>
    <w:rsid w:val="00C8613F"/>
    <w:rsid w:val="00CA1BCB"/>
    <w:rsid w:val="00D611E3"/>
    <w:rsid w:val="00D627CA"/>
    <w:rsid w:val="00DC30E8"/>
    <w:rsid w:val="00DD1561"/>
    <w:rsid w:val="00DE3FF2"/>
    <w:rsid w:val="00E23F29"/>
    <w:rsid w:val="00EA08A2"/>
    <w:rsid w:val="00EA3D17"/>
    <w:rsid w:val="00EB6720"/>
    <w:rsid w:val="00F57F54"/>
    <w:rsid w:val="00FA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4CFA"/>
  <w15:chartTrackingRefBased/>
  <w15:docId w15:val="{9C1D6C9F-3D41-8040-B6E6-6EE3D5E1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FB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B6FB4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unhideWhenUsed/>
    <w:rsid w:val="004B6FB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5">
    <w:name w:val="Strong"/>
    <w:basedOn w:val="a0"/>
    <w:uiPriority w:val="22"/>
    <w:qFormat/>
    <w:rsid w:val="004B6FB4"/>
    <w:rPr>
      <w:b/>
      <w:bCs/>
    </w:rPr>
  </w:style>
  <w:style w:type="paragraph" w:styleId="a6">
    <w:name w:val="List Paragraph"/>
    <w:basedOn w:val="a"/>
    <w:uiPriority w:val="34"/>
    <w:qFormat/>
    <w:rsid w:val="004B6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ubabanya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babanya@gmail.com" TargetMode="External"/><Relationship Id="rId5" Type="http://schemas.openxmlformats.org/officeDocument/2006/relationships/hyperlink" Target="https://cubabanya.com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18318</Words>
  <Characters>10442</Characters>
  <Application>Microsoft Office Word</Application>
  <DocSecurity>0</DocSecurity>
  <Lines>87</Lines>
  <Paragraphs>57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svi.vis17@gmail.com</dc:creator>
  <cp:keywords/>
  <dc:description/>
  <cp:lastModifiedBy>Євген А</cp:lastModifiedBy>
  <cp:revision>3</cp:revision>
  <dcterms:created xsi:type="dcterms:W3CDTF">2026-09-18T08:18:00Z</dcterms:created>
  <dcterms:modified xsi:type="dcterms:W3CDTF">2026-09-18T08:19:00Z</dcterms:modified>
</cp:coreProperties>
</file>